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6EA1" w14:textId="77777777" w:rsidR="00B816B7" w:rsidRPr="008E7EE3" w:rsidRDefault="001536C9" w:rsidP="001536C9">
      <w:pPr>
        <w:pStyle w:val="Header"/>
        <w:ind w:left="-630"/>
        <w:rPr>
          <w:b/>
          <w:sz w:val="36"/>
          <w:szCs w:val="36"/>
        </w:rPr>
      </w:pPr>
      <w:r w:rsidRPr="00C23903">
        <w:rPr>
          <w:b/>
          <w:noProof/>
          <w:color w:val="003399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29C516F" wp14:editId="31ECCDF7">
            <wp:simplePos x="0" y="0"/>
            <wp:positionH relativeFrom="column">
              <wp:posOffset>7258050</wp:posOffset>
            </wp:positionH>
            <wp:positionV relativeFrom="paragraph">
              <wp:posOffset>-304165</wp:posOffset>
            </wp:positionV>
            <wp:extent cx="1438275" cy="102489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S Logo final HR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6B7">
        <w:rPr>
          <w:sz w:val="48"/>
          <w:szCs w:val="48"/>
        </w:rPr>
        <w:t xml:space="preserve">    </w:t>
      </w:r>
      <w:r w:rsidR="00B816B7" w:rsidRPr="008E7EE3">
        <w:rPr>
          <w:b/>
          <w:sz w:val="36"/>
          <w:szCs w:val="36"/>
        </w:rPr>
        <w:t xml:space="preserve">Early Warning System Data Analysis </w:t>
      </w:r>
      <w:r w:rsidR="008E7EE3" w:rsidRPr="008E7EE3">
        <w:rPr>
          <w:b/>
          <w:sz w:val="36"/>
          <w:szCs w:val="36"/>
        </w:rPr>
        <w:t xml:space="preserve">Protocol </w:t>
      </w:r>
      <w:r w:rsidR="00B816B7" w:rsidRPr="008E7EE3">
        <w:rPr>
          <w:b/>
          <w:sz w:val="36"/>
          <w:szCs w:val="36"/>
        </w:rPr>
        <w:t>for Individual Students</w:t>
      </w:r>
    </w:p>
    <w:p w14:paraId="6563D5E0" w14:textId="77777777" w:rsidR="00F1575F" w:rsidRDefault="00F1575F" w:rsidP="001536C9">
      <w:pPr>
        <w:ind w:left="-630"/>
      </w:pPr>
    </w:p>
    <w:p w14:paraId="4210E5D7" w14:textId="77777777" w:rsidR="00DF7CC4" w:rsidRDefault="00DF7CC4" w:rsidP="001536C9">
      <w:pPr>
        <w:ind w:left="-630"/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2770"/>
      </w:tblGrid>
      <w:tr w:rsidR="00DF7CC4" w14:paraId="1FAF5E71" w14:textId="77777777" w:rsidTr="001536C9">
        <w:tc>
          <w:tcPr>
            <w:tcW w:w="12770" w:type="dxa"/>
          </w:tcPr>
          <w:p w14:paraId="1D4E3F6D" w14:textId="77777777" w:rsidR="001536C9" w:rsidRDefault="00DF7CC4" w:rsidP="001536C9">
            <w:pPr>
              <w:ind w:left="-15"/>
            </w:pPr>
            <w:r w:rsidRPr="008E7EE3">
              <w:rPr>
                <w:b/>
              </w:rPr>
              <w:t>Interdiscipli</w:t>
            </w:r>
            <w:r w:rsidR="00790A99" w:rsidRPr="008E7EE3">
              <w:rPr>
                <w:b/>
              </w:rPr>
              <w:t>nary Team Members in Attendance</w:t>
            </w:r>
            <w:r w:rsidR="00790A99">
              <w:t>:</w:t>
            </w:r>
            <w:r w:rsidR="001536C9">
              <w:br/>
            </w:r>
          </w:p>
          <w:p w14:paraId="5DE3F5AA" w14:textId="77777777" w:rsidR="00DF7CC4" w:rsidRDefault="00DF7CC4" w:rsidP="001536C9">
            <w:pPr>
              <w:ind w:left="-630"/>
            </w:pPr>
          </w:p>
          <w:p w14:paraId="0D545606" w14:textId="77777777" w:rsidR="00DF7CC4" w:rsidRDefault="00DF7CC4" w:rsidP="001536C9">
            <w:pPr>
              <w:ind w:left="-630"/>
            </w:pPr>
          </w:p>
          <w:p w14:paraId="7774E0CB" w14:textId="77777777" w:rsidR="00DF7CC4" w:rsidRDefault="00DF7CC4" w:rsidP="001536C9">
            <w:pPr>
              <w:ind w:left="-630"/>
            </w:pPr>
          </w:p>
          <w:p w14:paraId="59E0C9ED" w14:textId="77777777" w:rsidR="00DF7CC4" w:rsidRDefault="00DF7CC4" w:rsidP="001536C9">
            <w:pPr>
              <w:ind w:left="-630"/>
            </w:pPr>
          </w:p>
        </w:tc>
      </w:tr>
    </w:tbl>
    <w:p w14:paraId="25C6EA9F" w14:textId="77777777" w:rsidR="00DF7CC4" w:rsidRDefault="00DF7CC4" w:rsidP="001536C9">
      <w:pPr>
        <w:ind w:left="-630"/>
      </w:pPr>
    </w:p>
    <w:p w14:paraId="5B2399DF" w14:textId="77777777" w:rsidR="001536C9" w:rsidRDefault="00DF7CC4" w:rsidP="001536C9">
      <w:pPr>
        <w:ind w:left="-630"/>
      </w:pPr>
      <w:r w:rsidRPr="008E7EE3">
        <w:rPr>
          <w:b/>
        </w:rPr>
        <w:t>Meeting Date</w:t>
      </w:r>
      <w:r>
        <w:t xml:space="preserve">: </w:t>
      </w:r>
    </w:p>
    <w:p w14:paraId="7FD2DE1E" w14:textId="77777777" w:rsidR="00DF7CC4" w:rsidRDefault="00DF7CC4" w:rsidP="001536C9">
      <w:pPr>
        <w:ind w:left="-630"/>
      </w:pPr>
      <w:r w:rsidRPr="008E7EE3">
        <w:rPr>
          <w:b/>
        </w:rPr>
        <w:t>Purpose</w:t>
      </w:r>
      <w:r>
        <w:t>: Review individual student data (A-B-C – Attendance-Behavior-Course Performance) and proposed interventions.</w:t>
      </w:r>
    </w:p>
    <w:p w14:paraId="57A02A7F" w14:textId="77777777" w:rsidR="00DF7CC4" w:rsidRDefault="00DF7CC4" w:rsidP="001536C9">
      <w:pPr>
        <w:ind w:left="-630"/>
      </w:pPr>
      <w:r w:rsidRPr="008E7EE3">
        <w:rPr>
          <w:b/>
        </w:rPr>
        <w:t>Establish a timeframe for this meeting</w:t>
      </w:r>
      <w:r w:rsidR="00A33D8E" w:rsidRPr="008E7EE3">
        <w:rPr>
          <w:b/>
        </w:rPr>
        <w:t xml:space="preserve"> </w:t>
      </w:r>
      <w:r w:rsidR="00A33D8E">
        <w:t>(This may vary on what the team has available – 45 min., 60 min., etc.)</w:t>
      </w:r>
      <w:r>
        <w:t xml:space="preserve">:  </w:t>
      </w:r>
    </w:p>
    <w:p w14:paraId="368B1EE2" w14:textId="77777777" w:rsidR="00DF7CC4" w:rsidRDefault="008E7EE3" w:rsidP="001536C9">
      <w:pPr>
        <w:ind w:left="-630"/>
      </w:pPr>
      <w:r>
        <w:rPr>
          <w:b/>
        </w:rPr>
        <w:t>Person to Provide Data</w:t>
      </w:r>
      <w:r w:rsidR="00A33D8E" w:rsidRPr="008E7EE3">
        <w:rPr>
          <w:b/>
        </w:rPr>
        <w:t xml:space="preserve"> R</w:t>
      </w:r>
      <w:r w:rsidR="00DF7CC4" w:rsidRPr="008E7EE3">
        <w:rPr>
          <w:b/>
        </w:rPr>
        <w:t>eports</w:t>
      </w:r>
      <w:r w:rsidR="00DF7CC4">
        <w:t xml:space="preserve"> </w:t>
      </w:r>
      <w:r w:rsidR="00A33D8E">
        <w:t xml:space="preserve">(suggested to have </w:t>
      </w:r>
      <w:r>
        <w:t>data before meeting) and easy</w:t>
      </w:r>
      <w:r w:rsidR="00A33D8E">
        <w:t xml:space="preserve"> access </w:t>
      </w:r>
      <w:r>
        <w:t xml:space="preserve">to </w:t>
      </w:r>
      <w:r w:rsidR="00A33D8E">
        <w:t>EWS during the meeting (if possible)</w:t>
      </w:r>
      <w:r w:rsidR="00DF7CC4">
        <w:t xml:space="preserve">: </w:t>
      </w:r>
    </w:p>
    <w:p w14:paraId="122C884A" w14:textId="77777777" w:rsidR="001536C9" w:rsidRDefault="00CA42B6" w:rsidP="001536C9">
      <w:pPr>
        <w:ind w:left="-630"/>
      </w:pPr>
      <w:r>
        <w:rPr>
          <w:b/>
        </w:rPr>
        <w:br/>
      </w:r>
      <w:r w:rsidR="00DF7CC4" w:rsidRPr="008E7EE3">
        <w:rPr>
          <w:b/>
        </w:rPr>
        <w:t>Facilitator</w:t>
      </w:r>
      <w:r w:rsidR="00DF7CC4">
        <w:t xml:space="preserve">: </w:t>
      </w:r>
    </w:p>
    <w:p w14:paraId="51753D99" w14:textId="77777777" w:rsidR="00DF7CC4" w:rsidRDefault="00CA42B6" w:rsidP="001536C9">
      <w:pPr>
        <w:ind w:left="-630"/>
      </w:pPr>
      <w:r>
        <w:rPr>
          <w:b/>
        </w:rPr>
        <w:br/>
      </w:r>
      <w:r w:rsidR="00DF7CC4" w:rsidRPr="008E7EE3">
        <w:rPr>
          <w:b/>
        </w:rPr>
        <w:t>Timekeeper</w:t>
      </w:r>
      <w:r w:rsidR="00DF7CC4">
        <w:t xml:space="preserve">: </w:t>
      </w:r>
    </w:p>
    <w:p w14:paraId="19C8F1B3" w14:textId="77777777" w:rsidR="001536C9" w:rsidRDefault="00DF7CC4" w:rsidP="00CA42B6">
      <w:pPr>
        <w:ind w:left="-630"/>
      </w:pPr>
      <w:r w:rsidRPr="008E7EE3">
        <w:rPr>
          <w:b/>
        </w:rPr>
        <w:t>Recorder</w:t>
      </w:r>
      <w:r>
        <w:t xml:space="preserve">: </w:t>
      </w:r>
    </w:p>
    <w:tbl>
      <w:tblPr>
        <w:tblStyle w:val="TableGrid"/>
        <w:tblW w:w="13763" w:type="dxa"/>
        <w:tblInd w:w="-635" w:type="dxa"/>
        <w:tblLook w:val="04A0" w:firstRow="1" w:lastRow="0" w:firstColumn="1" w:lastColumn="0" w:noHBand="0" w:noVBand="1"/>
      </w:tblPr>
      <w:tblGrid>
        <w:gridCol w:w="1980"/>
        <w:gridCol w:w="2070"/>
        <w:gridCol w:w="1980"/>
        <w:gridCol w:w="2027"/>
        <w:gridCol w:w="2023"/>
        <w:gridCol w:w="1842"/>
        <w:gridCol w:w="1841"/>
      </w:tblGrid>
      <w:tr w:rsidR="00DF7CC4" w14:paraId="28F263CD" w14:textId="77777777" w:rsidTr="001536C9">
        <w:tc>
          <w:tcPr>
            <w:tcW w:w="1980" w:type="dxa"/>
          </w:tcPr>
          <w:p w14:paraId="4CED0EB5" w14:textId="77777777" w:rsidR="00DF7CC4" w:rsidRDefault="00DF7CC4">
            <w:r>
              <w:t>Student</w:t>
            </w:r>
          </w:p>
        </w:tc>
        <w:tc>
          <w:tcPr>
            <w:tcW w:w="2070" w:type="dxa"/>
          </w:tcPr>
          <w:p w14:paraId="3D5A15D0" w14:textId="77777777" w:rsidR="00DF7CC4" w:rsidRDefault="00DF7CC4">
            <w:r>
              <w:t>A-B-C Concern/s</w:t>
            </w:r>
          </w:p>
        </w:tc>
        <w:tc>
          <w:tcPr>
            <w:tcW w:w="1980" w:type="dxa"/>
          </w:tcPr>
          <w:p w14:paraId="4403A128" w14:textId="77777777" w:rsidR="00DF7CC4" w:rsidRDefault="00DF7CC4">
            <w:r>
              <w:t xml:space="preserve">Data Reporting </w:t>
            </w:r>
          </w:p>
          <w:p w14:paraId="5A4A5824" w14:textId="77777777" w:rsidR="00DF7CC4" w:rsidRDefault="00DF7CC4">
            <w:r>
              <w:t>A-B-C</w:t>
            </w:r>
          </w:p>
          <w:p w14:paraId="71244A65" w14:textId="0EF1E045" w:rsidR="00DF7CC4" w:rsidRDefault="00DF7CC4">
            <w:r>
              <w:t>(Review IEP</w:t>
            </w:r>
            <w:r w:rsidR="00732097">
              <w:t>s)</w:t>
            </w:r>
          </w:p>
        </w:tc>
        <w:tc>
          <w:tcPr>
            <w:tcW w:w="2027" w:type="dxa"/>
          </w:tcPr>
          <w:p w14:paraId="1847056C" w14:textId="77777777" w:rsidR="00DF7CC4" w:rsidRDefault="00DF7CC4">
            <w:r>
              <w:t>Intervention Options/Strategies</w:t>
            </w:r>
          </w:p>
        </w:tc>
        <w:tc>
          <w:tcPr>
            <w:tcW w:w="2023" w:type="dxa"/>
          </w:tcPr>
          <w:p w14:paraId="77A7B61B" w14:textId="77777777" w:rsidR="00DF7CC4" w:rsidRDefault="00DF7CC4">
            <w:r>
              <w:t>Person(s)</w:t>
            </w:r>
          </w:p>
          <w:p w14:paraId="78021AA6" w14:textId="77777777" w:rsidR="00DF7CC4" w:rsidRDefault="00DF7CC4">
            <w:r>
              <w:t>Responsible</w:t>
            </w:r>
          </w:p>
        </w:tc>
        <w:tc>
          <w:tcPr>
            <w:tcW w:w="1842" w:type="dxa"/>
          </w:tcPr>
          <w:p w14:paraId="03C5416D" w14:textId="77777777" w:rsidR="00DF7CC4" w:rsidRDefault="00E643D9">
            <w:r>
              <w:t>Student Follow Up (Date)</w:t>
            </w:r>
          </w:p>
        </w:tc>
        <w:tc>
          <w:tcPr>
            <w:tcW w:w="1841" w:type="dxa"/>
          </w:tcPr>
          <w:p w14:paraId="416BB476" w14:textId="77777777" w:rsidR="00DF7CC4" w:rsidRDefault="00E643D9">
            <w:r>
              <w:t>Family Follow-Up</w:t>
            </w:r>
          </w:p>
          <w:p w14:paraId="5BF6DFBE" w14:textId="77777777" w:rsidR="00E643D9" w:rsidRDefault="00E643D9">
            <w:r>
              <w:t>(Date)</w:t>
            </w:r>
          </w:p>
        </w:tc>
      </w:tr>
      <w:tr w:rsidR="00DF7CC4" w14:paraId="70B578E7" w14:textId="77777777" w:rsidTr="001536C9">
        <w:tc>
          <w:tcPr>
            <w:tcW w:w="1980" w:type="dxa"/>
          </w:tcPr>
          <w:p w14:paraId="75EB78E6" w14:textId="77777777" w:rsidR="00DF7CC4" w:rsidRDefault="00DF7CC4">
            <w:pPr>
              <w:rPr>
                <w:sz w:val="18"/>
                <w:szCs w:val="18"/>
              </w:rPr>
            </w:pPr>
          </w:p>
          <w:p w14:paraId="658A100E" w14:textId="77777777" w:rsidR="00CA42B6" w:rsidRPr="001536C9" w:rsidRDefault="00CA42B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C96D6B4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1B7ADA1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14:paraId="3E8CC53E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14:paraId="3977A780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E61BA62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14:paraId="4638161F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</w:tr>
      <w:tr w:rsidR="00DF7CC4" w14:paraId="3D05C85C" w14:textId="77777777" w:rsidTr="001536C9">
        <w:tc>
          <w:tcPr>
            <w:tcW w:w="1980" w:type="dxa"/>
          </w:tcPr>
          <w:p w14:paraId="7CEC275B" w14:textId="77777777" w:rsidR="00DF7CC4" w:rsidRDefault="00DF7CC4">
            <w:pPr>
              <w:rPr>
                <w:sz w:val="18"/>
                <w:szCs w:val="18"/>
              </w:rPr>
            </w:pPr>
          </w:p>
          <w:p w14:paraId="0AAECE90" w14:textId="77777777" w:rsidR="00CA42B6" w:rsidRPr="001536C9" w:rsidRDefault="00CA42B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F373191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3757DEA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14:paraId="3D6C45C3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14:paraId="7DBD15D0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9FAD3CF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14:paraId="069C80CC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</w:tr>
      <w:tr w:rsidR="00DF7CC4" w14:paraId="0684404B" w14:textId="77777777" w:rsidTr="001536C9">
        <w:tc>
          <w:tcPr>
            <w:tcW w:w="1980" w:type="dxa"/>
          </w:tcPr>
          <w:p w14:paraId="21E43862" w14:textId="77777777" w:rsidR="00DF7CC4" w:rsidRDefault="00DF7CC4">
            <w:pPr>
              <w:rPr>
                <w:sz w:val="18"/>
                <w:szCs w:val="18"/>
              </w:rPr>
            </w:pPr>
          </w:p>
          <w:p w14:paraId="4B53BB9A" w14:textId="77777777" w:rsidR="00CA42B6" w:rsidRPr="001536C9" w:rsidRDefault="00CA42B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650DF08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78918D0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14:paraId="7189B468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14:paraId="4ADAF99C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DA6AB04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14:paraId="0DFB8E06" w14:textId="77777777" w:rsidR="00DF7CC4" w:rsidRPr="001536C9" w:rsidRDefault="00DF7CC4">
            <w:pPr>
              <w:rPr>
                <w:sz w:val="18"/>
                <w:szCs w:val="18"/>
              </w:rPr>
            </w:pPr>
          </w:p>
        </w:tc>
      </w:tr>
      <w:tr w:rsidR="001536C9" w14:paraId="16AAF188" w14:textId="77777777" w:rsidTr="001536C9">
        <w:tc>
          <w:tcPr>
            <w:tcW w:w="1980" w:type="dxa"/>
          </w:tcPr>
          <w:p w14:paraId="1AA334FF" w14:textId="77777777" w:rsidR="001536C9" w:rsidRDefault="001536C9" w:rsidP="001536C9">
            <w:pPr>
              <w:rPr>
                <w:sz w:val="18"/>
                <w:szCs w:val="18"/>
              </w:rPr>
            </w:pPr>
          </w:p>
          <w:p w14:paraId="0234D383" w14:textId="77777777" w:rsidR="00CA42B6" w:rsidRPr="001536C9" w:rsidRDefault="00CA42B6" w:rsidP="001536C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3FA2F6E5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9E692C5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14:paraId="4D998FC5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14:paraId="172D4A3E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F85DF8D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14:paraId="0DDDF274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</w:tr>
      <w:tr w:rsidR="001536C9" w14:paraId="5242CB85" w14:textId="77777777" w:rsidTr="001536C9">
        <w:tc>
          <w:tcPr>
            <w:tcW w:w="1980" w:type="dxa"/>
          </w:tcPr>
          <w:p w14:paraId="3700BA62" w14:textId="77777777" w:rsidR="001536C9" w:rsidRDefault="001536C9" w:rsidP="001536C9">
            <w:pPr>
              <w:rPr>
                <w:sz w:val="18"/>
                <w:szCs w:val="18"/>
              </w:rPr>
            </w:pPr>
          </w:p>
          <w:p w14:paraId="31FB227C" w14:textId="77777777" w:rsidR="00CA42B6" w:rsidRPr="001536C9" w:rsidRDefault="00CA42B6" w:rsidP="001536C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0A66C392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3696752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14:paraId="1DAD7FDF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14:paraId="240F41A4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855E9D2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14:paraId="12F814CE" w14:textId="77777777" w:rsidR="001536C9" w:rsidRPr="001536C9" w:rsidRDefault="001536C9" w:rsidP="001536C9">
            <w:pPr>
              <w:rPr>
                <w:sz w:val="18"/>
                <w:szCs w:val="18"/>
              </w:rPr>
            </w:pPr>
          </w:p>
        </w:tc>
      </w:tr>
    </w:tbl>
    <w:p w14:paraId="67869F5B" w14:textId="77777777" w:rsidR="00DF7CC4" w:rsidRDefault="00DF7CC4" w:rsidP="00CA42B6"/>
    <w:sectPr w:rsidR="00DF7CC4" w:rsidSect="00CA42B6">
      <w:headerReference w:type="default" r:id="rId10"/>
      <w:pgSz w:w="15840" w:h="12240" w:orient="landscape"/>
      <w:pgMar w:top="720" w:right="1440" w:bottom="630" w:left="1620" w:header="720" w:footer="720" w:gutter="0"/>
      <w:pgBorders w:offsetFrom="page">
        <w:top w:val="single" w:sz="12" w:space="24" w:color="003399"/>
        <w:left w:val="single" w:sz="12" w:space="24" w:color="003399"/>
        <w:bottom w:val="single" w:sz="12" w:space="24" w:color="003399"/>
        <w:right w:val="single" w:sz="12" w:space="24" w:color="00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755B" w14:textId="77777777" w:rsidR="000F35D1" w:rsidRDefault="000F35D1" w:rsidP="00DF7CC4">
      <w:pPr>
        <w:spacing w:after="0" w:line="240" w:lineRule="auto"/>
      </w:pPr>
      <w:r>
        <w:separator/>
      </w:r>
    </w:p>
  </w:endnote>
  <w:endnote w:type="continuationSeparator" w:id="0">
    <w:p w14:paraId="40EB691E" w14:textId="77777777" w:rsidR="000F35D1" w:rsidRDefault="000F35D1" w:rsidP="00DF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7A8A" w14:textId="77777777" w:rsidR="000F35D1" w:rsidRDefault="000F35D1" w:rsidP="00DF7CC4">
      <w:pPr>
        <w:spacing w:after="0" w:line="240" w:lineRule="auto"/>
      </w:pPr>
      <w:r>
        <w:separator/>
      </w:r>
    </w:p>
  </w:footnote>
  <w:footnote w:type="continuationSeparator" w:id="0">
    <w:p w14:paraId="78BD2D0A" w14:textId="77777777" w:rsidR="000F35D1" w:rsidRDefault="000F35D1" w:rsidP="00DF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4D13" w14:textId="77777777" w:rsidR="00DF7CC4" w:rsidRDefault="00DF7CC4" w:rsidP="00DF7CC4">
    <w:pPr>
      <w:pStyle w:val="Header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C4"/>
    <w:rsid w:val="000B46F0"/>
    <w:rsid w:val="000F35D1"/>
    <w:rsid w:val="001536C9"/>
    <w:rsid w:val="002A5A7E"/>
    <w:rsid w:val="00476244"/>
    <w:rsid w:val="004E6D74"/>
    <w:rsid w:val="00554D09"/>
    <w:rsid w:val="00732097"/>
    <w:rsid w:val="00790A99"/>
    <w:rsid w:val="0083035B"/>
    <w:rsid w:val="008E7EE3"/>
    <w:rsid w:val="009D354A"/>
    <w:rsid w:val="00A33D8E"/>
    <w:rsid w:val="00A514A8"/>
    <w:rsid w:val="00B816B7"/>
    <w:rsid w:val="00CA42B6"/>
    <w:rsid w:val="00DF7CC4"/>
    <w:rsid w:val="00E11BBC"/>
    <w:rsid w:val="00E643D9"/>
    <w:rsid w:val="00F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25AECB"/>
  <w15:chartTrackingRefBased/>
  <w15:docId w15:val="{A72AE5EF-229F-4E80-A668-499B5083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C4"/>
  </w:style>
  <w:style w:type="paragraph" w:styleId="Footer">
    <w:name w:val="footer"/>
    <w:basedOn w:val="Normal"/>
    <w:link w:val="FooterChar"/>
    <w:uiPriority w:val="99"/>
    <w:unhideWhenUsed/>
    <w:rsid w:val="00DF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C4"/>
  </w:style>
  <w:style w:type="table" w:styleId="TableGrid">
    <w:name w:val="Table Grid"/>
    <w:basedOn w:val="TableNormal"/>
    <w:uiPriority w:val="39"/>
    <w:rsid w:val="00DF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3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8131F9651D44AB5FEA00A3F4977C4" ma:contentTypeVersion="13" ma:contentTypeDescription="Create a new document." ma:contentTypeScope="" ma:versionID="3c0de0819022ca86557a1f515691db40">
  <xsd:schema xmlns:xsd="http://www.w3.org/2001/XMLSchema" xmlns:xs="http://www.w3.org/2001/XMLSchema" xmlns:p="http://schemas.microsoft.com/office/2006/metadata/properties" xmlns:ns3="2ac1588d-20d5-4f2f-a318-6b18832b111b" xmlns:ns4="0c833b42-ca14-4865-897f-ee15d83678f1" targetNamespace="http://schemas.microsoft.com/office/2006/metadata/properties" ma:root="true" ma:fieldsID="b822e5516966ef15a5bcfd0d147be16a" ns3:_="" ns4:_="">
    <xsd:import namespace="2ac1588d-20d5-4f2f-a318-6b18832b111b"/>
    <xsd:import namespace="0c833b42-ca14-4865-897f-ee15d8367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1588d-20d5-4f2f-a318-6b18832b1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3b42-ca14-4865-897f-ee15d8367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78890-2E07-4CBF-BA1A-49C319672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1588d-20d5-4f2f-a318-6b18832b111b"/>
    <ds:schemaRef ds:uri="0c833b42-ca14-4865-897f-ee15d8367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751DD-409E-4213-BA61-A45CC414DC3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c833b42-ca14-4865-897f-ee15d83678f1"/>
    <ds:schemaRef ds:uri="http://schemas.microsoft.com/office/infopath/2007/PartnerControls"/>
    <ds:schemaRef ds:uri="2ac1588d-20d5-4f2f-a318-6b18832b111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5CE76E-2AD8-4C59-A172-CE20AF376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Moran</dc:creator>
  <cp:keywords/>
  <dc:description/>
  <cp:lastModifiedBy>Laura Moran</cp:lastModifiedBy>
  <cp:revision>2</cp:revision>
  <dcterms:created xsi:type="dcterms:W3CDTF">2024-05-03T20:16:00Z</dcterms:created>
  <dcterms:modified xsi:type="dcterms:W3CDTF">2024-05-03T20:16:00Z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0x010100A948131F9651D44AB5FEA00A3F4977C4</vt:lpwstr>
  </property>
</Properties>
</file>