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-HandoutTitle"/>
        <w:tblpPr w:leftFromText="187" w:rightFromText="187" w:vertAnchor="page" w:tblpY="721"/>
        <w:tblW w:w="6480" w:type="dxa"/>
        <w:tblLook w:val="04A0" w:firstRow="1" w:lastRow="0" w:firstColumn="1" w:lastColumn="0" w:noHBand="0" w:noVBand="1"/>
      </w:tblPr>
      <w:tblGrid>
        <w:gridCol w:w="6480"/>
      </w:tblGrid>
      <w:tr w:rsidR="002F0143" w14:paraId="3ABAF567" w14:textId="77777777" w:rsidTr="000966E5">
        <w:trPr>
          <w:trHeight w:val="1440"/>
        </w:trPr>
        <w:tc>
          <w:tcPr>
            <w:tcW w:w="6480" w:type="dxa"/>
          </w:tcPr>
          <w:p w14:paraId="46C6055D" w14:textId="77777777" w:rsidR="00CC5478" w:rsidRDefault="00362D1D" w:rsidP="0081604D">
            <w:pPr>
              <w:spacing w:line="278" w:lineRule="auto"/>
              <w:rPr>
                <w:b/>
                <w:bCs/>
                <w:sz w:val="44"/>
                <w:szCs w:val="44"/>
              </w:rPr>
            </w:pPr>
            <w:bookmarkStart w:id="0" w:name="_Toc496018148"/>
            <w:bookmarkStart w:id="1" w:name="_Toc531789896"/>
            <w:bookmarkStart w:id="2" w:name="_Toc532370557"/>
            <w:bookmarkStart w:id="3" w:name="_Toc20312303"/>
            <w:bookmarkStart w:id="4" w:name="_Toc64877966"/>
            <w:bookmarkStart w:id="5" w:name="_Toc66965809"/>
            <w:bookmarkStart w:id="6" w:name="_Toc66968283"/>
            <w:bookmarkStart w:id="7" w:name="_Toc69836210"/>
            <w:bookmarkStart w:id="8" w:name="_Hlk70187385"/>
            <w:bookmarkStart w:id="9" w:name="_Hlk64472213"/>
            <w:r w:rsidRPr="00B02E2E">
              <w:rPr>
                <w:b/>
                <w:bCs/>
                <w:sz w:val="44"/>
                <w:szCs w:val="44"/>
              </w:rPr>
              <w:t xml:space="preserve">Teaming </w:t>
            </w:r>
            <w:r w:rsidR="00B02E2E" w:rsidRPr="00B02E2E">
              <w:rPr>
                <w:b/>
                <w:bCs/>
                <w:sz w:val="44"/>
                <w:szCs w:val="44"/>
              </w:rPr>
              <w:t>Structure</w:t>
            </w:r>
          </w:p>
          <w:p w14:paraId="43EB7381" w14:textId="35C8A304" w:rsidR="002F0143" w:rsidRPr="00B02E2E" w:rsidRDefault="00B02E2E" w:rsidP="0081604D">
            <w:pPr>
              <w:spacing w:line="278" w:lineRule="auto"/>
              <w:rPr>
                <w:b/>
                <w:bCs/>
                <w:sz w:val="44"/>
                <w:szCs w:val="44"/>
              </w:rPr>
            </w:pPr>
            <w:r w:rsidRPr="00B02E2E">
              <w:rPr>
                <w:b/>
                <w:bCs/>
                <w:sz w:val="44"/>
                <w:szCs w:val="44"/>
              </w:rPr>
              <w:t xml:space="preserve">Reflection Guide </w:t>
            </w:r>
          </w:p>
        </w:tc>
      </w:tr>
    </w:tbl>
    <w:tbl>
      <w:tblPr>
        <w:tblStyle w:val="TableStyle-HandoutTitle"/>
        <w:tblW w:w="12187" w:type="dxa"/>
        <w:tblInd w:w="-1080" w:type="dxa"/>
        <w:tblLook w:val="04A0" w:firstRow="1" w:lastRow="0" w:firstColumn="1" w:lastColumn="0" w:noHBand="0" w:noVBand="1"/>
      </w:tblPr>
      <w:tblGrid>
        <w:gridCol w:w="12187"/>
      </w:tblGrid>
      <w:tr w:rsidR="00D15D5A" w14:paraId="1637B3A4" w14:textId="77777777" w:rsidTr="005B5197">
        <w:trPr>
          <w:trHeight w:val="756"/>
        </w:trPr>
        <w:tc>
          <w:tcPr>
            <w:tcW w:w="12187" w:type="dxa"/>
            <w:shd w:val="clear" w:color="auto" w:fill="D1EEFC" w:themeFill="background2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31654C95" w14:textId="100B26F5" w:rsidR="00BF36D9" w:rsidRPr="005B5197" w:rsidRDefault="0081604D" w:rsidP="005B5197">
            <w:pPr>
              <w:pStyle w:val="BodyText"/>
              <w:spacing w:after="240"/>
              <w:ind w:left="1080" w:right="1080"/>
              <w:rPr>
                <w:color w:val="00507F" w:themeColor="accent1"/>
                <w:sz w:val="32"/>
                <w:szCs w:val="32"/>
              </w:rPr>
            </w:pPr>
            <w:r w:rsidRPr="00D04549">
              <w:rPr>
                <w:color w:val="00507F" w:themeColor="accent1"/>
                <w:sz w:val="32"/>
                <w:szCs w:val="32"/>
              </w:rPr>
              <w:t>PaTTAN I-MTSS Project (2026)</w:t>
            </w:r>
          </w:p>
        </w:tc>
      </w:tr>
    </w:tbl>
    <w:p w14:paraId="73347C17" w14:textId="1567CCB3" w:rsidR="00AD687A" w:rsidRDefault="00AD687A" w:rsidP="00597A62">
      <w:pPr>
        <w:pStyle w:val="Heading2"/>
        <w:rPr>
          <w:noProof/>
        </w:rPr>
      </w:pPr>
    </w:p>
    <w:p w14:paraId="71F3674D" w14:textId="72508DF5" w:rsidR="00B71A12" w:rsidRPr="00640BFC" w:rsidRDefault="001453EE" w:rsidP="00597A62">
      <w:pPr>
        <w:pStyle w:val="Heading2"/>
      </w:pPr>
      <w:r>
        <w:rPr>
          <w:noProof/>
        </w:rPr>
        <w:t>P</w:t>
      </w:r>
      <w:r w:rsidR="00CC4870">
        <w:rPr>
          <w:noProof/>
        </w:rPr>
        <w:t xml:space="preserve">urpose </w:t>
      </w:r>
    </w:p>
    <w:p w14:paraId="21CEF52D" w14:textId="77777777" w:rsidR="00B71A12" w:rsidRPr="008D6E1F" w:rsidRDefault="00B71A12" w:rsidP="00597A62">
      <w:pPr>
        <w:pStyle w:val="Heading2BorderAfterPortrait"/>
        <w:spacing w:line="240" w:lineRule="auto"/>
      </w:pPr>
      <w:bookmarkStart w:id="10" w:name="_Hlk72418388"/>
    </w:p>
    <w:p w14:paraId="10EA0849" w14:textId="212E9759" w:rsidR="005A22DC" w:rsidRDefault="0074633F" w:rsidP="00362D1D">
      <w:pPr>
        <w:spacing w:line="240" w:lineRule="auto"/>
      </w:pPr>
      <w:bookmarkStart w:id="11" w:name="_Hlk61357269"/>
      <w:bookmarkStart w:id="12" w:name="_Toc526866403"/>
      <w:bookmarkStart w:id="13" w:name="_Toc526338499"/>
      <w:bookmarkStart w:id="14" w:name="_Toc491428847"/>
      <w:bookmarkStart w:id="15" w:name="_Toc491426734"/>
      <w:bookmarkStart w:id="16" w:name="_Toc531789891"/>
      <w:bookmarkStart w:id="17" w:name="_Toc532370552"/>
      <w:bookmarkStart w:id="18" w:name="_Toc496018143"/>
      <w:bookmarkStart w:id="19" w:name="_Ref498435547"/>
      <w:bookmarkStart w:id="20" w:name="_Ref498435700"/>
      <w:bookmarkEnd w:id="9"/>
      <w:bookmarkEnd w:id="10"/>
      <w:r>
        <w:rPr>
          <w:rFonts w:cstheme="minorHAnsi"/>
          <w:color w:val="000000"/>
        </w:rPr>
        <w:t xml:space="preserve">The purpose of this activity is </w:t>
      </w:r>
      <w:proofErr w:type="gramStart"/>
      <w:r w:rsidR="00362D1D">
        <w:rPr>
          <w:rFonts w:cstheme="minorHAnsi"/>
          <w:color w:val="000000"/>
        </w:rPr>
        <w:t>help</w:t>
      </w:r>
      <w:proofErr w:type="gramEnd"/>
      <w:r w:rsidR="00362D1D">
        <w:rPr>
          <w:rFonts w:cstheme="minorHAnsi"/>
          <w:color w:val="000000"/>
        </w:rPr>
        <w:t xml:space="preserve"> school teams </w:t>
      </w:r>
      <w:r w:rsidR="001453EE">
        <w:rPr>
          <w:rFonts w:cstheme="minorHAnsi"/>
          <w:color w:val="000000"/>
        </w:rPr>
        <w:t>reflect on current teaming structures and assess</w:t>
      </w:r>
      <w:r w:rsidR="00362D1D">
        <w:rPr>
          <w:rFonts w:cstheme="minorHAnsi"/>
          <w:color w:val="000000"/>
        </w:rPr>
        <w:t xml:space="preserve"> if </w:t>
      </w:r>
      <w:r w:rsidR="00362D1D">
        <w:t>existing team</w:t>
      </w:r>
      <w:r w:rsidR="005A22DC">
        <w:t>ing structures</w:t>
      </w:r>
      <w:r w:rsidR="001453EE">
        <w:t xml:space="preserve"> may need to change. </w:t>
      </w:r>
    </w:p>
    <w:p w14:paraId="533D4F69" w14:textId="45113BB9" w:rsidR="001453EE" w:rsidRPr="00640BFC" w:rsidRDefault="001453EE" w:rsidP="001453EE">
      <w:pPr>
        <w:pStyle w:val="Heading2"/>
      </w:pPr>
      <w:r>
        <w:rPr>
          <w:noProof/>
        </w:rPr>
        <w:t xml:space="preserve">Directions </w:t>
      </w:r>
    </w:p>
    <w:p w14:paraId="6B6093FD" w14:textId="15142A37" w:rsidR="005A22DC" w:rsidRPr="00CC4870" w:rsidRDefault="00B02E2E" w:rsidP="00362D1D">
      <w:pPr>
        <w:spacing w:line="240" w:lineRule="auto"/>
      </w:pPr>
      <w:r>
        <w:t>Independently</w:t>
      </w:r>
      <w:r w:rsidR="005A22DC">
        <w:t xml:space="preserve"> reflect on the questions below. Then, meet with </w:t>
      </w:r>
      <w:r>
        <w:t>the DSLT to share your reflections</w:t>
      </w:r>
      <w:r w:rsidR="00C97F54">
        <w:t xml:space="preserve"> and come to consensus about current teaming structures. </w:t>
      </w:r>
    </w:p>
    <w:p w14:paraId="59D93BD7" w14:textId="7F52E14F" w:rsidR="0084060C" w:rsidRDefault="009E5B84" w:rsidP="00597A62">
      <w:pPr>
        <w:pStyle w:val="Heading2"/>
      </w:pPr>
      <w:bookmarkStart w:id="21" w:name="_Hlk71207395"/>
      <w:bookmarkStart w:id="22" w:name="_Toc496018144"/>
      <w:bookmarkStart w:id="23" w:name="_Ref498435512"/>
      <w:bookmarkStart w:id="24" w:name="_Ref498435526"/>
      <w:bookmarkStart w:id="25" w:name="_Ref498435676"/>
      <w:bookmarkStart w:id="26" w:name="_Toc531789892"/>
      <w:bookmarkStart w:id="27" w:name="_Toc532370553"/>
      <w:bookmarkStart w:id="28" w:name="_Toc20312299"/>
      <w:bookmarkStart w:id="29" w:name="_Toc64877968"/>
      <w:bookmarkStart w:id="30" w:name="_Toc66965811"/>
      <w:bookmarkStart w:id="31" w:name="_Toc66968285"/>
      <w:bookmarkStart w:id="32" w:name="_Toc69836212"/>
      <w:bookmarkStart w:id="33" w:name="_Toc496018146"/>
      <w:bookmarkStart w:id="34" w:name="_Toc531789894"/>
      <w:bookmarkStart w:id="35" w:name="_Toc532370555"/>
      <w:bookmarkStart w:id="36" w:name="_Toc20312301"/>
      <w:bookmarkStart w:id="37" w:name="_Toc64877969"/>
      <w:bookmarkStart w:id="38" w:name="_Toc66965812"/>
      <w:bookmarkStart w:id="39" w:name="_Toc66968286"/>
      <w:bookmarkStart w:id="40" w:name="_Toc6983621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Reflection Questions</w:t>
      </w:r>
    </w:p>
    <w:p w14:paraId="41E9E2D1" w14:textId="77777777" w:rsidR="009E5B84" w:rsidRDefault="009E5B84" w:rsidP="009E5B84">
      <w:pPr>
        <w:pStyle w:val="Heading2BorderAfterPortrait"/>
      </w:pPr>
    </w:p>
    <w:p w14:paraId="548FC668" w14:textId="19F2411E" w:rsidR="00B56D54" w:rsidRPr="00B02E2E" w:rsidRDefault="00B56D54" w:rsidP="00B56D54">
      <w:pPr>
        <w:pStyle w:val="ListParagraph"/>
        <w:numPr>
          <w:ilvl w:val="0"/>
          <w:numId w:val="34"/>
        </w:numPr>
        <w:spacing w:after="160" w:line="240" w:lineRule="auto"/>
        <w:rPr>
          <w:b/>
          <w:bCs/>
        </w:rPr>
      </w:pPr>
      <w:r w:rsidRPr="00B02E2E">
        <w:rPr>
          <w:b/>
          <w:bCs/>
        </w:rPr>
        <w:t xml:space="preserve">Start </w:t>
      </w:r>
      <w:r w:rsidR="00B02E2E">
        <w:rPr>
          <w:b/>
          <w:bCs/>
        </w:rPr>
        <w:t>w</w:t>
      </w:r>
      <w:r w:rsidRPr="00B02E2E">
        <w:rPr>
          <w:b/>
          <w:bCs/>
        </w:rPr>
        <w:t xml:space="preserve">ith </w:t>
      </w:r>
      <w:r w:rsidR="00B02E2E">
        <w:rPr>
          <w:b/>
          <w:bCs/>
        </w:rPr>
        <w:t>purpose.</w:t>
      </w:r>
    </w:p>
    <w:p w14:paraId="7200630D" w14:textId="42461C6C" w:rsidR="00B56D54" w:rsidRPr="00B02E2E" w:rsidRDefault="00B56D54" w:rsidP="006713A9">
      <w:pPr>
        <w:pStyle w:val="ListParagraph"/>
        <w:numPr>
          <w:ilvl w:val="1"/>
          <w:numId w:val="34"/>
        </w:numPr>
        <w:spacing w:after="160" w:line="240" w:lineRule="auto"/>
      </w:pPr>
      <w:r w:rsidRPr="00B02E2E">
        <w:t>Ask: What problem is each team meant to solve</w:t>
      </w:r>
      <w:r w:rsidR="006713A9">
        <w:t>, and can we clearly a</w:t>
      </w:r>
      <w:r w:rsidRPr="00B02E2E">
        <w:t>rticulate</w:t>
      </w:r>
      <w:r w:rsidR="006713A9">
        <w:t xml:space="preserve"> for each team:</w:t>
      </w:r>
    </w:p>
    <w:p w14:paraId="13E4D818" w14:textId="19565A2D" w:rsidR="00B56D54" w:rsidRPr="00B02E2E" w:rsidRDefault="00B56D54" w:rsidP="001D49D9">
      <w:pPr>
        <w:pStyle w:val="ListParagraph"/>
        <w:numPr>
          <w:ilvl w:val="2"/>
          <w:numId w:val="42"/>
        </w:numPr>
        <w:spacing w:after="160" w:line="240" w:lineRule="auto"/>
      </w:pPr>
      <w:r w:rsidRPr="00B02E2E">
        <w:t>Primary purpose (</w:t>
      </w:r>
      <w:r w:rsidR="006713A9">
        <w:t>schoolwide improvement</w:t>
      </w:r>
      <w:r w:rsidR="002B499E">
        <w:t>,</w:t>
      </w:r>
      <w:r w:rsidR="006713A9">
        <w:t xml:space="preserve"> </w:t>
      </w:r>
      <w:r w:rsidR="002B499E">
        <w:t>Tier 2, etc.</w:t>
      </w:r>
      <w:r w:rsidRPr="00B02E2E">
        <w:t>)</w:t>
      </w:r>
    </w:p>
    <w:p w14:paraId="4D42D9A0" w14:textId="373D02C5" w:rsidR="00B56D54" w:rsidRPr="00B02E2E" w:rsidRDefault="00B56D54" w:rsidP="001D49D9">
      <w:pPr>
        <w:pStyle w:val="ListParagraph"/>
        <w:numPr>
          <w:ilvl w:val="2"/>
          <w:numId w:val="42"/>
        </w:numPr>
        <w:spacing w:after="160" w:line="240" w:lineRule="auto"/>
      </w:pPr>
      <w:r w:rsidRPr="00B02E2E">
        <w:t xml:space="preserve">Key decisions </w:t>
      </w:r>
      <w:r w:rsidR="002B499E">
        <w:t>the teams</w:t>
      </w:r>
      <w:r w:rsidRPr="00B02E2E">
        <w:t xml:space="preserve"> are expected to make</w:t>
      </w:r>
    </w:p>
    <w:p w14:paraId="18A39EDA" w14:textId="3728B4A0" w:rsidR="00B56D54" w:rsidRPr="00B02E2E" w:rsidRDefault="00B56D54" w:rsidP="001D49D9">
      <w:pPr>
        <w:pStyle w:val="ListParagraph"/>
        <w:numPr>
          <w:ilvl w:val="2"/>
          <w:numId w:val="42"/>
        </w:numPr>
        <w:spacing w:after="160" w:line="240" w:lineRule="auto"/>
      </w:pPr>
      <w:r w:rsidRPr="00B02E2E">
        <w:t xml:space="preserve">Which students, staff, or systems </w:t>
      </w:r>
      <w:r w:rsidR="002B499E">
        <w:t>the teams</w:t>
      </w:r>
      <w:r w:rsidRPr="00B02E2E">
        <w:t xml:space="preserve"> influence</w:t>
      </w:r>
    </w:p>
    <w:p w14:paraId="3E39BA91" w14:textId="7C16777D" w:rsidR="00B56D54" w:rsidRPr="00B02E2E" w:rsidRDefault="00B56D54" w:rsidP="001D49D9">
      <w:pPr>
        <w:spacing w:after="160" w:line="240" w:lineRule="auto"/>
      </w:pPr>
      <w:r w:rsidRPr="00220E02">
        <w:rPr>
          <w:b/>
          <w:bCs/>
          <w:i/>
          <w:iCs/>
        </w:rPr>
        <w:t>Red flag for consolidation:</w:t>
      </w:r>
      <w:r w:rsidR="003E3684" w:rsidRPr="00B02E2E">
        <w:t xml:space="preserve"> </w:t>
      </w:r>
      <w:r w:rsidRPr="00B02E2E">
        <w:t>If two teams are answering the same questions (e.g., “Wh</w:t>
      </w:r>
      <w:r w:rsidR="003E3684" w:rsidRPr="00B02E2E">
        <w:t>at are the schoolwide goals</w:t>
      </w:r>
      <w:r w:rsidRPr="00B02E2E">
        <w:t>?”</w:t>
      </w:r>
      <w:r w:rsidR="003E3684" w:rsidRPr="00B02E2E">
        <w:t xml:space="preserve">), </w:t>
      </w:r>
      <w:r w:rsidRPr="00B02E2E">
        <w:t>they likely don’t need to be separate.</w:t>
      </w:r>
    </w:p>
    <w:p w14:paraId="4E8B2B8C" w14:textId="193F011B" w:rsidR="00012204" w:rsidRPr="00012204" w:rsidRDefault="00012204" w:rsidP="00012204">
      <w:pPr>
        <w:pStyle w:val="ListParagraph"/>
        <w:numPr>
          <w:ilvl w:val="0"/>
          <w:numId w:val="34"/>
        </w:numPr>
        <w:spacing w:after="160" w:line="240" w:lineRule="auto"/>
        <w:rPr>
          <w:b/>
          <w:bCs/>
        </w:rPr>
      </w:pPr>
      <w:r w:rsidRPr="00012204">
        <w:rPr>
          <w:b/>
          <w:bCs/>
        </w:rPr>
        <w:t>Efficiency matters</w:t>
      </w:r>
      <w:r w:rsidRPr="00B02E2E">
        <w:rPr>
          <w:b/>
          <w:bCs/>
        </w:rPr>
        <w:t xml:space="preserve">, </w:t>
      </w:r>
      <w:r w:rsidRPr="00012204">
        <w:rPr>
          <w:b/>
          <w:bCs/>
        </w:rPr>
        <w:t>but so does trust.</w:t>
      </w:r>
    </w:p>
    <w:p w14:paraId="3F6C5AFA" w14:textId="77777777" w:rsidR="004A2592" w:rsidRPr="00B02E2E" w:rsidRDefault="00012204" w:rsidP="00012204">
      <w:pPr>
        <w:pStyle w:val="ListParagraph"/>
        <w:numPr>
          <w:ilvl w:val="1"/>
          <w:numId w:val="34"/>
        </w:numPr>
        <w:spacing w:after="160" w:line="240" w:lineRule="auto"/>
      </w:pPr>
      <w:r w:rsidRPr="00012204">
        <w:t>Reflect on:</w:t>
      </w:r>
      <w:r w:rsidR="004A2592" w:rsidRPr="00B02E2E">
        <w:t xml:space="preserve"> </w:t>
      </w:r>
    </w:p>
    <w:p w14:paraId="7E9C4147" w14:textId="0439FB5A" w:rsidR="00012204" w:rsidRPr="00B02E2E" w:rsidRDefault="00012204" w:rsidP="001D49D9">
      <w:pPr>
        <w:pStyle w:val="ListParagraph"/>
        <w:numPr>
          <w:ilvl w:val="2"/>
          <w:numId w:val="43"/>
        </w:numPr>
        <w:spacing w:after="160" w:line="240" w:lineRule="auto"/>
      </w:pPr>
      <w:r w:rsidRPr="00B02E2E">
        <w:t>How many meetings staff are asked to attend</w:t>
      </w:r>
    </w:p>
    <w:p w14:paraId="4B81378E" w14:textId="77777777" w:rsidR="00012204" w:rsidRPr="00012204" w:rsidRDefault="00012204" w:rsidP="001D49D9">
      <w:pPr>
        <w:pStyle w:val="ListParagraph"/>
        <w:numPr>
          <w:ilvl w:val="2"/>
          <w:numId w:val="43"/>
        </w:numPr>
        <w:spacing w:after="160" w:line="240" w:lineRule="auto"/>
      </w:pPr>
      <w:r w:rsidRPr="00012204">
        <w:t>Whether expectations are clear or confusing</w:t>
      </w:r>
    </w:p>
    <w:p w14:paraId="373D18AE" w14:textId="77777777" w:rsidR="00012204" w:rsidRPr="00012204" w:rsidRDefault="00012204" w:rsidP="001D49D9">
      <w:pPr>
        <w:pStyle w:val="ListParagraph"/>
        <w:numPr>
          <w:ilvl w:val="2"/>
          <w:numId w:val="43"/>
        </w:numPr>
        <w:spacing w:after="160" w:line="240" w:lineRule="auto"/>
      </w:pPr>
      <w:r w:rsidRPr="00012204">
        <w:t>Whether teams feel additive or redundant</w:t>
      </w:r>
    </w:p>
    <w:p w14:paraId="1F5EA8ED" w14:textId="5490815D" w:rsidR="00012204" w:rsidRPr="00B02E2E" w:rsidRDefault="00012204" w:rsidP="004A2592">
      <w:pPr>
        <w:spacing w:after="160" w:line="240" w:lineRule="auto"/>
      </w:pPr>
      <w:r w:rsidRPr="00205676">
        <w:rPr>
          <w:b/>
          <w:bCs/>
          <w:i/>
          <w:iCs/>
        </w:rPr>
        <w:t>Leadership lens:</w:t>
      </w:r>
      <w:r w:rsidR="004A2592" w:rsidRPr="00B02E2E">
        <w:t xml:space="preserve"> </w:t>
      </w:r>
      <w:r w:rsidRPr="00B02E2E">
        <w:t xml:space="preserve">If staff can’t explain why teams exist, </w:t>
      </w:r>
      <w:r w:rsidR="00205676">
        <w:t>that</w:t>
      </w:r>
      <w:r w:rsidRPr="00B02E2E">
        <w:t xml:space="preserve"> </w:t>
      </w:r>
      <w:r w:rsidR="004A2592" w:rsidRPr="00B02E2E">
        <w:t>team may not be</w:t>
      </w:r>
      <w:r w:rsidR="005D50A6" w:rsidRPr="00B02E2E">
        <w:t xml:space="preserve"> needed.</w:t>
      </w:r>
      <w:r w:rsidR="004A2592" w:rsidRPr="00B02E2E">
        <w:t xml:space="preserve"> </w:t>
      </w:r>
    </w:p>
    <w:p w14:paraId="0C2CF2B3" w14:textId="40B02213" w:rsidR="005D50A6" w:rsidRPr="005D50A6" w:rsidRDefault="005D50A6" w:rsidP="005D50A6">
      <w:pPr>
        <w:pStyle w:val="ListParagraph"/>
        <w:numPr>
          <w:ilvl w:val="0"/>
          <w:numId w:val="34"/>
        </w:numPr>
        <w:spacing w:after="160" w:line="240" w:lineRule="auto"/>
        <w:rPr>
          <w:b/>
          <w:bCs/>
        </w:rPr>
      </w:pPr>
      <w:r w:rsidRPr="005D50A6">
        <w:rPr>
          <w:b/>
          <w:bCs/>
        </w:rPr>
        <w:t xml:space="preserve">Clarify </w:t>
      </w:r>
      <w:r w:rsidR="00220E02" w:rsidRPr="00220E02">
        <w:rPr>
          <w:b/>
          <w:bCs/>
        </w:rPr>
        <w:t>w</w:t>
      </w:r>
      <w:r w:rsidRPr="005D50A6">
        <w:rPr>
          <w:b/>
          <w:bCs/>
        </w:rPr>
        <w:t xml:space="preserve">hat </w:t>
      </w:r>
      <w:r w:rsidR="00220E02" w:rsidRPr="00220E02">
        <w:rPr>
          <w:b/>
          <w:bCs/>
        </w:rPr>
        <w:t>w</w:t>
      </w:r>
      <w:r w:rsidRPr="005D50A6">
        <w:rPr>
          <w:b/>
          <w:bCs/>
        </w:rPr>
        <w:t xml:space="preserve">ould </w:t>
      </w:r>
      <w:r w:rsidR="00205676">
        <w:rPr>
          <w:b/>
          <w:bCs/>
        </w:rPr>
        <w:t>i</w:t>
      </w:r>
      <w:r w:rsidRPr="005D50A6">
        <w:rPr>
          <w:b/>
          <w:bCs/>
        </w:rPr>
        <w:t xml:space="preserve">mprove </w:t>
      </w:r>
      <w:r w:rsidR="00220E02" w:rsidRPr="00220E02">
        <w:rPr>
          <w:b/>
          <w:bCs/>
        </w:rPr>
        <w:t>i</w:t>
      </w:r>
      <w:r w:rsidRPr="005D50A6">
        <w:rPr>
          <w:b/>
          <w:bCs/>
        </w:rPr>
        <w:t xml:space="preserve">f </w:t>
      </w:r>
      <w:r w:rsidR="00220E02" w:rsidRPr="00220E02">
        <w:rPr>
          <w:b/>
          <w:bCs/>
        </w:rPr>
        <w:t>t</w:t>
      </w:r>
      <w:r w:rsidRPr="005D50A6">
        <w:rPr>
          <w:b/>
          <w:bCs/>
        </w:rPr>
        <w:t xml:space="preserve">eams </w:t>
      </w:r>
      <w:r w:rsidR="00220E02" w:rsidRPr="00220E02">
        <w:rPr>
          <w:b/>
          <w:bCs/>
        </w:rPr>
        <w:t>w</w:t>
      </w:r>
      <w:r w:rsidRPr="005D50A6">
        <w:rPr>
          <w:b/>
          <w:bCs/>
        </w:rPr>
        <w:t xml:space="preserve">ere </w:t>
      </w:r>
      <w:r w:rsidR="00220E02" w:rsidRPr="00220E02">
        <w:rPr>
          <w:b/>
          <w:bCs/>
        </w:rPr>
        <w:t>c</w:t>
      </w:r>
      <w:r w:rsidRPr="005D50A6">
        <w:rPr>
          <w:b/>
          <w:bCs/>
        </w:rPr>
        <w:t>ombine</w:t>
      </w:r>
      <w:r w:rsidR="00220E02" w:rsidRPr="00220E02">
        <w:rPr>
          <w:b/>
          <w:bCs/>
        </w:rPr>
        <w:t xml:space="preserve">d. </w:t>
      </w:r>
    </w:p>
    <w:p w14:paraId="336766EA" w14:textId="52F6CBAC" w:rsidR="005D50A6" w:rsidRPr="005D50A6" w:rsidRDefault="005D50A6" w:rsidP="0002555D">
      <w:pPr>
        <w:pStyle w:val="ListParagraph"/>
        <w:numPr>
          <w:ilvl w:val="1"/>
          <w:numId w:val="34"/>
        </w:numPr>
        <w:spacing w:after="160" w:line="240" w:lineRule="auto"/>
      </w:pPr>
      <w:r w:rsidRPr="005D50A6">
        <w:t>Before making a change, name the intended gains</w:t>
      </w:r>
      <w:r w:rsidR="0002555D" w:rsidRPr="00B02E2E">
        <w:t>, which could include:</w:t>
      </w:r>
    </w:p>
    <w:p w14:paraId="20E3E717" w14:textId="77777777" w:rsidR="005D50A6" w:rsidRPr="005D50A6" w:rsidRDefault="005D50A6" w:rsidP="001D49D9">
      <w:pPr>
        <w:pStyle w:val="ListParagraph"/>
        <w:numPr>
          <w:ilvl w:val="2"/>
          <w:numId w:val="44"/>
        </w:numPr>
        <w:spacing w:after="160" w:line="240" w:lineRule="auto"/>
      </w:pPr>
      <w:r w:rsidRPr="005D50A6">
        <w:t>Faster decisions?</w:t>
      </w:r>
    </w:p>
    <w:p w14:paraId="62252D27" w14:textId="77777777" w:rsidR="005D50A6" w:rsidRPr="005D50A6" w:rsidRDefault="005D50A6" w:rsidP="001D49D9">
      <w:pPr>
        <w:pStyle w:val="ListParagraph"/>
        <w:numPr>
          <w:ilvl w:val="2"/>
          <w:numId w:val="44"/>
        </w:numPr>
        <w:spacing w:after="160" w:line="240" w:lineRule="auto"/>
      </w:pPr>
      <w:r w:rsidRPr="005D50A6">
        <w:lastRenderedPageBreak/>
        <w:t>Clearer accountability?</w:t>
      </w:r>
    </w:p>
    <w:p w14:paraId="47421C2A" w14:textId="77777777" w:rsidR="005D50A6" w:rsidRPr="005D50A6" w:rsidRDefault="005D50A6" w:rsidP="001D49D9">
      <w:pPr>
        <w:pStyle w:val="ListParagraph"/>
        <w:numPr>
          <w:ilvl w:val="2"/>
          <w:numId w:val="44"/>
        </w:numPr>
        <w:spacing w:after="160" w:line="240" w:lineRule="auto"/>
      </w:pPr>
      <w:r w:rsidRPr="005D50A6">
        <w:t>Better data use?</w:t>
      </w:r>
    </w:p>
    <w:p w14:paraId="704A6467" w14:textId="77777777" w:rsidR="005D50A6" w:rsidRPr="005D50A6" w:rsidRDefault="005D50A6" w:rsidP="001D49D9">
      <w:pPr>
        <w:pStyle w:val="ListParagraph"/>
        <w:numPr>
          <w:ilvl w:val="2"/>
          <w:numId w:val="44"/>
        </w:numPr>
        <w:spacing w:after="160" w:line="240" w:lineRule="auto"/>
      </w:pPr>
      <w:r w:rsidRPr="005D50A6">
        <w:t>Reduced meeting time?</w:t>
      </w:r>
    </w:p>
    <w:p w14:paraId="68D4512F" w14:textId="28C87567" w:rsidR="00306B35" w:rsidRPr="00205676" w:rsidRDefault="00205676" w:rsidP="0002555D">
      <w:pPr>
        <w:spacing w:after="160" w:line="240" w:lineRule="auto"/>
      </w:pPr>
      <w:r w:rsidRPr="00205676">
        <w:rPr>
          <w:b/>
          <w:bCs/>
          <w:i/>
          <w:iCs/>
        </w:rPr>
        <w:t>Consideration</w:t>
      </w:r>
      <w:r>
        <w:rPr>
          <w:b/>
          <w:bCs/>
        </w:rPr>
        <w:t xml:space="preserve">: </w:t>
      </w:r>
      <w:r w:rsidR="005D50A6" w:rsidRPr="00220E02">
        <w:t xml:space="preserve">If the benefits aren’t explicit, the change </w:t>
      </w:r>
      <w:r w:rsidR="0002555D" w:rsidRPr="00220E02">
        <w:t xml:space="preserve">may </w:t>
      </w:r>
      <w:r w:rsidR="005D50A6" w:rsidRPr="00220E02">
        <w:t>feel arbitrary.</w:t>
      </w:r>
    </w:p>
    <w:p w14:paraId="11167C6C" w14:textId="6C2A85AB" w:rsidR="00306B35" w:rsidRDefault="00306B35" w:rsidP="00306B35">
      <w:pPr>
        <w:pStyle w:val="ListParagraph"/>
        <w:numPr>
          <w:ilvl w:val="0"/>
          <w:numId w:val="34"/>
        </w:numPr>
        <w:spacing w:after="160" w:line="240" w:lineRule="auto"/>
        <w:rPr>
          <w:b/>
          <w:bCs/>
        </w:rPr>
      </w:pPr>
      <w:r w:rsidRPr="00205676">
        <w:rPr>
          <w:b/>
          <w:bCs/>
        </w:rPr>
        <w:t>Use a “</w:t>
      </w:r>
      <w:r w:rsidR="00CA42B7">
        <w:rPr>
          <w:b/>
          <w:bCs/>
        </w:rPr>
        <w:t>Sunset</w:t>
      </w:r>
      <w:r w:rsidRPr="00205676">
        <w:rPr>
          <w:b/>
          <w:bCs/>
        </w:rPr>
        <w:t xml:space="preserve"> vs. Combine” </w:t>
      </w:r>
      <w:r w:rsidR="00205676" w:rsidRPr="00205676">
        <w:rPr>
          <w:b/>
          <w:bCs/>
        </w:rPr>
        <w:t>t</w:t>
      </w:r>
      <w:r w:rsidRPr="00205676">
        <w:rPr>
          <w:b/>
          <w:bCs/>
        </w:rPr>
        <w:t>est</w:t>
      </w:r>
      <w:r w:rsidR="00205676" w:rsidRPr="00205676">
        <w:rPr>
          <w:b/>
          <w:bCs/>
        </w:rPr>
        <w:t>.</w:t>
      </w:r>
    </w:p>
    <w:p w14:paraId="484D704D" w14:textId="04C584C5" w:rsidR="001D49D9" w:rsidRPr="00CA42B7" w:rsidRDefault="006517FD" w:rsidP="00CA42B7">
      <w:pPr>
        <w:pStyle w:val="ListParagraph"/>
        <w:numPr>
          <w:ilvl w:val="1"/>
          <w:numId w:val="34"/>
        </w:numPr>
        <w:spacing w:after="160" w:line="240" w:lineRule="auto"/>
      </w:pPr>
      <w:r w:rsidRPr="00B02E2E">
        <w:t xml:space="preserve">Ask: </w:t>
      </w:r>
      <w:r>
        <w:t xml:space="preserve">Which teams might </w:t>
      </w:r>
      <w:r w:rsidR="00CA42B7">
        <w:t>combine and which teams might sunset?</w:t>
      </w:r>
    </w:p>
    <w:p w14:paraId="7851C792" w14:textId="562924CA" w:rsidR="00306B35" w:rsidRPr="00B02E2E" w:rsidRDefault="00CA42B7" w:rsidP="00306B35">
      <w:pPr>
        <w:pStyle w:val="ListParagraph"/>
        <w:numPr>
          <w:ilvl w:val="1"/>
          <w:numId w:val="34"/>
        </w:numPr>
        <w:spacing w:after="160" w:line="240" w:lineRule="auto"/>
      </w:pPr>
      <w:r>
        <w:t>Sunset</w:t>
      </w:r>
      <w:r w:rsidR="00306B35" w:rsidRPr="00B02E2E">
        <w:t xml:space="preserve"> if:</w:t>
      </w:r>
    </w:p>
    <w:p w14:paraId="68BFDB2A" w14:textId="069AEA1F" w:rsidR="00306B35" w:rsidRPr="00B02E2E" w:rsidRDefault="00CA42B7" w:rsidP="001D49D9">
      <w:pPr>
        <w:pStyle w:val="ListParagraph"/>
        <w:numPr>
          <w:ilvl w:val="2"/>
          <w:numId w:val="45"/>
        </w:numPr>
        <w:spacing w:after="160" w:line="240" w:lineRule="auto"/>
      </w:pPr>
      <w:r>
        <w:t>A</w:t>
      </w:r>
      <w:r w:rsidR="00306B35" w:rsidRPr="00B02E2E">
        <w:t xml:space="preserve"> team lacks authority, clarity, or impact</w:t>
      </w:r>
    </w:p>
    <w:p w14:paraId="78B9A918" w14:textId="77777777" w:rsidR="00306B35" w:rsidRPr="00B02E2E" w:rsidRDefault="00306B35" w:rsidP="001D49D9">
      <w:pPr>
        <w:pStyle w:val="ListParagraph"/>
        <w:numPr>
          <w:ilvl w:val="2"/>
          <w:numId w:val="45"/>
        </w:numPr>
        <w:spacing w:after="160" w:line="240" w:lineRule="auto"/>
      </w:pPr>
      <w:r w:rsidRPr="00B02E2E">
        <w:t>Another team already fulfills its purpose more effectively</w:t>
      </w:r>
    </w:p>
    <w:p w14:paraId="6D583519" w14:textId="77777777" w:rsidR="00306B35" w:rsidRPr="00B02E2E" w:rsidRDefault="00306B35" w:rsidP="001D49D9">
      <w:pPr>
        <w:pStyle w:val="ListParagraph"/>
        <w:numPr>
          <w:ilvl w:val="2"/>
          <w:numId w:val="45"/>
        </w:numPr>
        <w:spacing w:after="160" w:line="240" w:lineRule="auto"/>
      </w:pPr>
      <w:r w:rsidRPr="00B02E2E">
        <w:t>Maintaining both adds complexity without value</w:t>
      </w:r>
    </w:p>
    <w:p w14:paraId="11B4939D" w14:textId="77777777" w:rsidR="00306B35" w:rsidRPr="00B02E2E" w:rsidRDefault="00306B35" w:rsidP="00306B35">
      <w:pPr>
        <w:pStyle w:val="ListParagraph"/>
        <w:numPr>
          <w:ilvl w:val="1"/>
          <w:numId w:val="34"/>
        </w:numPr>
        <w:spacing w:after="160" w:line="240" w:lineRule="auto"/>
      </w:pPr>
      <w:r w:rsidRPr="00B02E2E">
        <w:t>Combine if:</w:t>
      </w:r>
    </w:p>
    <w:p w14:paraId="4F65DC8C" w14:textId="77777777" w:rsidR="00306B35" w:rsidRPr="00B02E2E" w:rsidRDefault="00306B35" w:rsidP="001D49D9">
      <w:pPr>
        <w:pStyle w:val="ListParagraph"/>
        <w:numPr>
          <w:ilvl w:val="2"/>
          <w:numId w:val="46"/>
        </w:numPr>
        <w:spacing w:after="160" w:line="240" w:lineRule="auto"/>
      </w:pPr>
      <w:r w:rsidRPr="00B02E2E">
        <w:t>Each team brings essential expertise</w:t>
      </w:r>
    </w:p>
    <w:p w14:paraId="58EBCC7C" w14:textId="4F514594" w:rsidR="00306B35" w:rsidRPr="00B02E2E" w:rsidRDefault="00306B35" w:rsidP="001D49D9">
      <w:pPr>
        <w:pStyle w:val="ListParagraph"/>
        <w:numPr>
          <w:ilvl w:val="2"/>
          <w:numId w:val="46"/>
        </w:numPr>
        <w:spacing w:after="160" w:line="240" w:lineRule="auto"/>
      </w:pPr>
      <w:r w:rsidRPr="00B02E2E">
        <w:t>Roles can be clearly differentiated within one team</w:t>
      </w:r>
    </w:p>
    <w:p w14:paraId="64D3235F" w14:textId="661AD77E" w:rsidR="00306B35" w:rsidRPr="00B02E2E" w:rsidRDefault="00306B35" w:rsidP="001D49D9">
      <w:pPr>
        <w:pStyle w:val="ListParagraph"/>
        <w:numPr>
          <w:ilvl w:val="2"/>
          <w:numId w:val="46"/>
        </w:numPr>
        <w:spacing w:after="160" w:line="240" w:lineRule="auto"/>
      </w:pPr>
      <w:r w:rsidRPr="00B02E2E">
        <w:t xml:space="preserve">A unified </w:t>
      </w:r>
      <w:r w:rsidR="00362D1D" w:rsidRPr="00B02E2E">
        <w:t>team</w:t>
      </w:r>
      <w:r w:rsidRPr="00B02E2E">
        <w:t xml:space="preserve"> would </w:t>
      </w:r>
      <w:r w:rsidR="00362D1D" w:rsidRPr="00B02E2E">
        <w:t>better support improved</w:t>
      </w:r>
      <w:r w:rsidRPr="00B02E2E">
        <w:t xml:space="preserve"> outcomes</w:t>
      </w:r>
    </w:p>
    <w:p w14:paraId="3B1F5456" w14:textId="77777777" w:rsidR="00362D1D" w:rsidRPr="00B02E2E" w:rsidRDefault="00362D1D" w:rsidP="00362D1D">
      <w:pPr>
        <w:pStyle w:val="ListParagraph"/>
        <w:spacing w:after="160" w:line="240" w:lineRule="auto"/>
        <w:ind w:left="2160"/>
      </w:pPr>
    </w:p>
    <w:p w14:paraId="7DD1EFBD" w14:textId="7EBCAF3F" w:rsidR="00362D1D" w:rsidRPr="00362D1D" w:rsidRDefault="00362D1D" w:rsidP="00362D1D">
      <w:pPr>
        <w:pStyle w:val="ListParagraph"/>
        <w:numPr>
          <w:ilvl w:val="0"/>
          <w:numId w:val="34"/>
        </w:numPr>
        <w:spacing w:after="160" w:line="240" w:lineRule="auto"/>
        <w:rPr>
          <w:b/>
          <w:bCs/>
        </w:rPr>
      </w:pPr>
      <w:r w:rsidRPr="00362D1D">
        <w:rPr>
          <w:b/>
          <w:bCs/>
        </w:rPr>
        <w:t xml:space="preserve">Plan the </w:t>
      </w:r>
      <w:r w:rsidR="007D7D5C">
        <w:rPr>
          <w:b/>
          <w:bCs/>
        </w:rPr>
        <w:t>t</w:t>
      </w:r>
      <w:r w:rsidRPr="00362D1D">
        <w:rPr>
          <w:b/>
          <w:bCs/>
        </w:rPr>
        <w:t xml:space="preserve">ransition, </w:t>
      </w:r>
      <w:r w:rsidR="007D7D5C">
        <w:rPr>
          <w:b/>
          <w:bCs/>
        </w:rPr>
        <w:t>n</w:t>
      </w:r>
      <w:r w:rsidRPr="00362D1D">
        <w:rPr>
          <w:b/>
          <w:bCs/>
        </w:rPr>
        <w:t xml:space="preserve">ot </w:t>
      </w:r>
      <w:r w:rsidR="007D7D5C">
        <w:rPr>
          <w:b/>
          <w:bCs/>
        </w:rPr>
        <w:t>j</w:t>
      </w:r>
      <w:r w:rsidRPr="00362D1D">
        <w:rPr>
          <w:b/>
          <w:bCs/>
        </w:rPr>
        <w:t xml:space="preserve">ust the </w:t>
      </w:r>
      <w:r w:rsidR="007D7D5C">
        <w:rPr>
          <w:b/>
          <w:bCs/>
        </w:rPr>
        <w:t>d</w:t>
      </w:r>
      <w:r w:rsidRPr="00362D1D">
        <w:rPr>
          <w:b/>
          <w:bCs/>
        </w:rPr>
        <w:t>ecision</w:t>
      </w:r>
    </w:p>
    <w:p w14:paraId="79E7118E" w14:textId="1962A2B7" w:rsidR="00362D1D" w:rsidRPr="00362D1D" w:rsidRDefault="00362D1D" w:rsidP="00362D1D">
      <w:pPr>
        <w:pStyle w:val="ListParagraph"/>
        <w:numPr>
          <w:ilvl w:val="1"/>
          <w:numId w:val="34"/>
        </w:numPr>
        <w:spacing w:after="160" w:line="240" w:lineRule="auto"/>
      </w:pPr>
      <w:r w:rsidRPr="00362D1D">
        <w:t>If you move forward</w:t>
      </w:r>
      <w:r w:rsidR="001453EE">
        <w:t xml:space="preserve"> to combine or sunset teams</w:t>
      </w:r>
      <w:r w:rsidRPr="00362D1D">
        <w:t>:</w:t>
      </w:r>
    </w:p>
    <w:p w14:paraId="30996401" w14:textId="78091680" w:rsidR="00362D1D" w:rsidRPr="00362D1D" w:rsidRDefault="00362D1D" w:rsidP="00362D1D">
      <w:pPr>
        <w:pStyle w:val="ListParagraph"/>
        <w:numPr>
          <w:ilvl w:val="2"/>
          <w:numId w:val="34"/>
        </w:numPr>
        <w:spacing w:after="160" w:line="240" w:lineRule="auto"/>
      </w:pPr>
      <w:r w:rsidRPr="00362D1D">
        <w:t xml:space="preserve">Clearly communicate </w:t>
      </w:r>
      <w:r w:rsidRPr="00362D1D">
        <w:rPr>
          <w:i/>
          <w:iCs/>
        </w:rPr>
        <w:t>why</w:t>
      </w:r>
      <w:r w:rsidRPr="00362D1D">
        <w:t xml:space="preserve"> the change is happening</w:t>
      </w:r>
      <w:r w:rsidR="001453EE">
        <w:t>.</w:t>
      </w:r>
    </w:p>
    <w:p w14:paraId="079E581A" w14:textId="278B7340" w:rsidR="00362D1D" w:rsidRPr="00362D1D" w:rsidRDefault="00362D1D" w:rsidP="00362D1D">
      <w:pPr>
        <w:pStyle w:val="ListParagraph"/>
        <w:numPr>
          <w:ilvl w:val="2"/>
          <w:numId w:val="34"/>
        </w:numPr>
        <w:spacing w:after="160" w:line="240" w:lineRule="auto"/>
      </w:pPr>
      <w:r w:rsidRPr="00362D1D">
        <w:t>Explicitly name what is ending, what is continuing, and what is new</w:t>
      </w:r>
      <w:r w:rsidR="001453EE">
        <w:t>, and why.</w:t>
      </w:r>
    </w:p>
    <w:p w14:paraId="60A699D6" w14:textId="42B57CDA" w:rsidR="00362D1D" w:rsidRPr="00362D1D" w:rsidRDefault="00362D1D" w:rsidP="00362D1D">
      <w:pPr>
        <w:pStyle w:val="ListParagraph"/>
        <w:numPr>
          <w:ilvl w:val="2"/>
          <w:numId w:val="34"/>
        </w:numPr>
        <w:spacing w:after="160" w:line="240" w:lineRule="auto"/>
      </w:pPr>
      <w:r w:rsidRPr="00362D1D">
        <w:t xml:space="preserve">Redefine roles, norms, and decision </w:t>
      </w:r>
      <w:r w:rsidR="001453EE">
        <w:t xml:space="preserve">making </w:t>
      </w:r>
      <w:r w:rsidRPr="00362D1D">
        <w:t>rules</w:t>
      </w:r>
      <w:r w:rsidR="001453EE">
        <w:t xml:space="preserve">. </w:t>
      </w:r>
    </w:p>
    <w:p w14:paraId="72689004" w14:textId="3E21399B" w:rsidR="00362D1D" w:rsidRPr="00B02E2E" w:rsidRDefault="001453EE" w:rsidP="00362D1D">
      <w:pPr>
        <w:spacing w:after="160" w:line="240" w:lineRule="auto"/>
      </w:pPr>
      <w:r w:rsidRPr="001453EE">
        <w:rPr>
          <w:b/>
          <w:bCs/>
          <w:i/>
          <w:iCs/>
        </w:rPr>
        <w:t>Leadership lens:</w:t>
      </w:r>
      <w:r>
        <w:t xml:space="preserve"> </w:t>
      </w:r>
      <w:r w:rsidR="00362D1D" w:rsidRPr="00B02E2E">
        <w:t>Unplanned transitions can undermine trust.</w:t>
      </w: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14:paraId="4092289F" w14:textId="22052651" w:rsidR="00946611" w:rsidRDefault="00AC203C" w:rsidP="00B02E2E">
      <w:pPr>
        <w:spacing w:after="160" w:line="240" w:lineRule="auto"/>
      </w:pPr>
      <w:r>
        <w:t xml:space="preserve"> </w:t>
      </w:r>
    </w:p>
    <w:sectPr w:rsidR="00946611" w:rsidSect="000966E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93F7" w14:textId="77777777" w:rsidR="009E5522" w:rsidRDefault="009E5522" w:rsidP="00005082">
      <w:pPr>
        <w:spacing w:line="240" w:lineRule="auto"/>
      </w:pPr>
      <w:r>
        <w:separator/>
      </w:r>
    </w:p>
    <w:p w14:paraId="2547368F" w14:textId="77777777" w:rsidR="009E5522" w:rsidRDefault="009E5522"/>
  </w:endnote>
  <w:endnote w:type="continuationSeparator" w:id="0">
    <w:p w14:paraId="2DE7D3F4" w14:textId="77777777" w:rsidR="009E5522" w:rsidRDefault="009E5522" w:rsidP="00005082">
      <w:pPr>
        <w:spacing w:line="240" w:lineRule="auto"/>
      </w:pPr>
      <w:r>
        <w:continuationSeparator/>
      </w:r>
    </w:p>
    <w:p w14:paraId="31BB0C89" w14:textId="77777777" w:rsidR="009E5522" w:rsidRDefault="009E5522"/>
  </w:endnote>
  <w:endnote w:type="continuationNotice" w:id="1">
    <w:p w14:paraId="013AC8AB" w14:textId="77777777" w:rsidR="009E5522" w:rsidRDefault="009E55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B03E" w14:textId="3DC90409" w:rsidR="00DC7D25" w:rsidRPr="003432FB" w:rsidRDefault="00DC7D25" w:rsidP="00EF7C28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 </w:t>
    </w:r>
    <w:r>
      <w:t>|</w:t>
    </w:r>
    <w:r>
      <w:t> </w:t>
    </w:r>
    <w:r>
      <w:t>AIR.ORG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5990" w14:textId="2BAB14EB" w:rsidR="00DC7D25" w:rsidRPr="00EF7C28" w:rsidRDefault="00DC7D25" w:rsidP="00EF7C28">
    <w:pPr>
      <w:pStyle w:val="FooterDocTitle"/>
    </w:pPr>
    <w:r w:rsidRPr="001710BD">
      <w:fldChar w:fldCharType="begin"/>
    </w:r>
    <w:r w:rsidRPr="001710BD">
      <w:instrText xml:space="preserve"> PAGE   \* MERGEFORMAT </w:instrText>
    </w:r>
    <w:r w:rsidRPr="001710BD">
      <w:fldChar w:fldCharType="separate"/>
    </w:r>
    <w:r w:rsidRPr="001710BD">
      <w:t>1</w:t>
    </w:r>
    <w:r w:rsidRPr="001710BD">
      <w:fldChar w:fldCharType="end"/>
    </w:r>
    <w:r w:rsidRPr="001710BD">
      <w:t> </w:t>
    </w:r>
    <w:r w:rsidRPr="00EF7C28">
      <w:t>|</w:t>
    </w:r>
    <w:r w:rsidRPr="00EF7C28">
      <w:t> </w:t>
    </w:r>
    <w:r w:rsidRPr="00EF7C28">
      <w:t>AIR.ORG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38B7" w14:textId="77777777" w:rsidR="009E5522" w:rsidRDefault="009E5522" w:rsidP="007D4B67">
      <w:pPr>
        <w:pStyle w:val="NoSpacing"/>
      </w:pPr>
      <w:r>
        <w:separator/>
      </w:r>
    </w:p>
  </w:footnote>
  <w:footnote w:type="continuationSeparator" w:id="0">
    <w:p w14:paraId="5D34C2B2" w14:textId="77777777" w:rsidR="009E5522" w:rsidRDefault="009E5522" w:rsidP="007D4B67">
      <w:pPr>
        <w:pStyle w:val="NoSpacing"/>
      </w:pPr>
      <w:r>
        <w:continuationSeparator/>
      </w:r>
    </w:p>
  </w:footnote>
  <w:footnote w:type="continuationNotice" w:id="1">
    <w:p w14:paraId="3972DF17" w14:textId="77777777" w:rsidR="009E5522" w:rsidRDefault="009E5522" w:rsidP="007D4B6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230C" w14:textId="6C446422" w:rsidR="001F54E9" w:rsidRDefault="001F54E9">
    <w:pPr>
      <w:pStyle w:val="Header"/>
    </w:pPr>
  </w:p>
  <w:p w14:paraId="7A57DB04" w14:textId="77777777" w:rsidR="001F54E9" w:rsidRDefault="001F5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FB" w14:textId="77777777" w:rsidR="00DC7D25" w:rsidRPr="00D15D5A" w:rsidRDefault="000966E5" w:rsidP="00497D85">
    <w:pPr>
      <w:pStyle w:val="Header-Brief1stPage"/>
      <w:spacing w:after="2040"/>
    </w:pPr>
    <w:r w:rsidRPr="00D15D5A">
      <w:rPr>
        <w:noProof/>
      </w:rPr>
      <w:drawing>
        <wp:anchor distT="0" distB="0" distL="114300" distR="114300" simplePos="0" relativeHeight="251658240" behindDoc="1" locked="0" layoutInCell="1" allowOverlap="1" wp14:anchorId="2E19CDEE" wp14:editId="2EFDF2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62324" cy="2377440"/>
          <wp:effectExtent l="0" t="0" r="0" b="3810"/>
          <wp:wrapNone/>
          <wp:docPr id="69321444" name="Picture 69321444" descr="Logo of American Institutes for Research(r)&#10;Advancing Evidence. Improving Liv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American Institutes for Research(r)&#10;Advancing Evidence. Improving Live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324" cy="237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D0E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966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E88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D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948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B8F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661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E9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6B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B80"/>
    <w:multiLevelType w:val="multilevel"/>
    <w:tmpl w:val="5E148718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  <w:sz w:val="22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1" w15:restartNumberingAfterBreak="0">
    <w:nsid w:val="03A63735"/>
    <w:multiLevelType w:val="hybridMultilevel"/>
    <w:tmpl w:val="AB6E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CEB3CC0"/>
    <w:multiLevelType w:val="hybridMultilevel"/>
    <w:tmpl w:val="A686EC2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5" w15:restartNumberingAfterBreak="0">
    <w:nsid w:val="0F9A3589"/>
    <w:multiLevelType w:val="hybridMultilevel"/>
    <w:tmpl w:val="DAFA635A"/>
    <w:lvl w:ilvl="0" w:tplc="CC7C62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5C768C"/>
    <w:multiLevelType w:val="multilevel"/>
    <w:tmpl w:val="D4705556"/>
    <w:numStyleLink w:val="ListBullets-Table10"/>
  </w:abstractNum>
  <w:abstractNum w:abstractNumId="17" w15:restartNumberingAfterBreak="0">
    <w:nsid w:val="16B25063"/>
    <w:multiLevelType w:val="multilevel"/>
    <w:tmpl w:val="0E46FF8E"/>
    <w:numStyleLink w:val="ListOrdered-Table10"/>
  </w:abstractNum>
  <w:abstractNum w:abstractNumId="18" w15:restartNumberingAfterBreak="0">
    <w:nsid w:val="1CA94574"/>
    <w:multiLevelType w:val="multilevel"/>
    <w:tmpl w:val="C47673D2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9" w15:restartNumberingAfterBreak="0">
    <w:nsid w:val="1CC912CD"/>
    <w:multiLevelType w:val="hybridMultilevel"/>
    <w:tmpl w:val="1D9C4C0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795F3B"/>
    <w:multiLevelType w:val="multilevel"/>
    <w:tmpl w:val="C1B259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ED69CC"/>
    <w:multiLevelType w:val="multilevel"/>
    <w:tmpl w:val="0E46FF8E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2" w15:restartNumberingAfterBreak="0">
    <w:nsid w:val="28063562"/>
    <w:multiLevelType w:val="multilevel"/>
    <w:tmpl w:val="5E148718"/>
    <w:numStyleLink w:val="ListOrdered-Table11"/>
  </w:abstractNum>
  <w:abstractNum w:abstractNumId="23" w15:restartNumberingAfterBreak="0">
    <w:nsid w:val="2E2631FA"/>
    <w:multiLevelType w:val="hybridMultilevel"/>
    <w:tmpl w:val="BA8E553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036543"/>
    <w:multiLevelType w:val="multilevel"/>
    <w:tmpl w:val="2940034C"/>
    <w:numStyleLink w:val="ListOrdered-Body"/>
  </w:abstractNum>
  <w:abstractNum w:abstractNumId="25" w15:restartNumberingAfterBreak="0">
    <w:nsid w:val="3627343A"/>
    <w:multiLevelType w:val="hybridMultilevel"/>
    <w:tmpl w:val="BC1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53A1B"/>
    <w:multiLevelType w:val="multilevel"/>
    <w:tmpl w:val="894E1C92"/>
    <w:numStyleLink w:val="ListBullets-Table11"/>
  </w:abstractNum>
  <w:abstractNum w:abstractNumId="27" w15:restartNumberingAfterBreak="0">
    <w:nsid w:val="448153E3"/>
    <w:multiLevelType w:val="multilevel"/>
    <w:tmpl w:val="F87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E1006D3"/>
    <w:multiLevelType w:val="multilevel"/>
    <w:tmpl w:val="C47673D2"/>
    <w:numStyleLink w:val="ListBullets-Body"/>
  </w:abstractNum>
  <w:abstractNum w:abstractNumId="30" w15:restartNumberingAfterBreak="0">
    <w:nsid w:val="4E76446A"/>
    <w:multiLevelType w:val="hybridMultilevel"/>
    <w:tmpl w:val="80829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154E2"/>
    <w:multiLevelType w:val="hybridMultilevel"/>
    <w:tmpl w:val="558A0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33" w15:restartNumberingAfterBreak="0">
    <w:nsid w:val="54476158"/>
    <w:multiLevelType w:val="hybridMultilevel"/>
    <w:tmpl w:val="51209C3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BE5271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40F60"/>
    <w:multiLevelType w:val="multilevel"/>
    <w:tmpl w:val="1A50C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47237"/>
    <w:multiLevelType w:val="multilevel"/>
    <w:tmpl w:val="D53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BD0429"/>
    <w:multiLevelType w:val="multilevel"/>
    <w:tmpl w:val="C47673D2"/>
    <w:numStyleLink w:val="ListBullets-Body"/>
  </w:abstractNum>
  <w:abstractNum w:abstractNumId="38" w15:restartNumberingAfterBreak="0">
    <w:nsid w:val="616F1CA7"/>
    <w:multiLevelType w:val="multilevel"/>
    <w:tmpl w:val="CB4C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502533"/>
    <w:multiLevelType w:val="multilevel"/>
    <w:tmpl w:val="BA14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56DB"/>
    <w:multiLevelType w:val="multilevel"/>
    <w:tmpl w:val="D470555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41" w15:restartNumberingAfterBreak="0">
    <w:nsid w:val="6F2832EA"/>
    <w:multiLevelType w:val="multilevel"/>
    <w:tmpl w:val="ED4E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40C6F"/>
    <w:multiLevelType w:val="multilevel"/>
    <w:tmpl w:val="1D409478"/>
    <w:numStyleLink w:val="ListStyle-BoxBullets"/>
  </w:abstractNum>
  <w:abstractNum w:abstractNumId="43" w15:restartNumberingAfterBreak="0">
    <w:nsid w:val="70C05114"/>
    <w:multiLevelType w:val="hybridMultilevel"/>
    <w:tmpl w:val="18DAE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E1766"/>
    <w:multiLevelType w:val="hybridMultilevel"/>
    <w:tmpl w:val="B65A541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FB6105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2986">
    <w:abstractNumId w:val="29"/>
  </w:num>
  <w:num w:numId="2" w16cid:durableId="183792371">
    <w:abstractNumId w:val="24"/>
  </w:num>
  <w:num w:numId="3" w16cid:durableId="522480607">
    <w:abstractNumId w:val="18"/>
  </w:num>
  <w:num w:numId="4" w16cid:durableId="227346192">
    <w:abstractNumId w:val="40"/>
  </w:num>
  <w:num w:numId="5" w16cid:durableId="1179151100">
    <w:abstractNumId w:val="14"/>
  </w:num>
  <w:num w:numId="6" w16cid:durableId="1240166279">
    <w:abstractNumId w:val="32"/>
  </w:num>
  <w:num w:numId="7" w16cid:durableId="1461262924">
    <w:abstractNumId w:val="21"/>
  </w:num>
  <w:num w:numId="8" w16cid:durableId="1550845176">
    <w:abstractNumId w:val="10"/>
  </w:num>
  <w:num w:numId="9" w16cid:durableId="914238749">
    <w:abstractNumId w:val="37"/>
  </w:num>
  <w:num w:numId="10" w16cid:durableId="65692356">
    <w:abstractNumId w:val="20"/>
  </w:num>
  <w:num w:numId="11" w16cid:durableId="425930599">
    <w:abstractNumId w:val="16"/>
  </w:num>
  <w:num w:numId="12" w16cid:durableId="2090148694">
    <w:abstractNumId w:val="26"/>
  </w:num>
  <w:num w:numId="13" w16cid:durableId="1159465286">
    <w:abstractNumId w:val="12"/>
  </w:num>
  <w:num w:numId="14" w16cid:durableId="1313220068">
    <w:abstractNumId w:val="28"/>
  </w:num>
  <w:num w:numId="15" w16cid:durableId="1017580092">
    <w:abstractNumId w:val="42"/>
  </w:num>
  <w:num w:numId="16" w16cid:durableId="301733959">
    <w:abstractNumId w:val="17"/>
  </w:num>
  <w:num w:numId="17" w16cid:durableId="2034989516">
    <w:abstractNumId w:val="22"/>
  </w:num>
  <w:num w:numId="18" w16cid:durableId="1341927480">
    <w:abstractNumId w:val="9"/>
  </w:num>
  <w:num w:numId="19" w16cid:durableId="1420256358">
    <w:abstractNumId w:val="7"/>
  </w:num>
  <w:num w:numId="20" w16cid:durableId="1453405328">
    <w:abstractNumId w:val="6"/>
  </w:num>
  <w:num w:numId="21" w16cid:durableId="1463959749">
    <w:abstractNumId w:val="5"/>
  </w:num>
  <w:num w:numId="22" w16cid:durableId="1475441274">
    <w:abstractNumId w:val="4"/>
  </w:num>
  <w:num w:numId="23" w16cid:durableId="1268660386">
    <w:abstractNumId w:val="8"/>
  </w:num>
  <w:num w:numId="24" w16cid:durableId="1034236772">
    <w:abstractNumId w:val="3"/>
  </w:num>
  <w:num w:numId="25" w16cid:durableId="184246176">
    <w:abstractNumId w:val="2"/>
  </w:num>
  <w:num w:numId="26" w16cid:durableId="125780618">
    <w:abstractNumId w:val="1"/>
  </w:num>
  <w:num w:numId="27" w16cid:durableId="1010640863">
    <w:abstractNumId w:val="0"/>
  </w:num>
  <w:num w:numId="28" w16cid:durableId="489905670">
    <w:abstractNumId w:val="36"/>
  </w:num>
  <w:num w:numId="29" w16cid:durableId="864709296">
    <w:abstractNumId w:val="25"/>
  </w:num>
  <w:num w:numId="30" w16cid:durableId="703752060">
    <w:abstractNumId w:val="30"/>
  </w:num>
  <w:num w:numId="31" w16cid:durableId="750394278">
    <w:abstractNumId w:val="43"/>
  </w:num>
  <w:num w:numId="32" w16cid:durableId="973145068">
    <w:abstractNumId w:val="45"/>
  </w:num>
  <w:num w:numId="33" w16cid:durableId="2088380395">
    <w:abstractNumId w:val="34"/>
  </w:num>
  <w:num w:numId="34" w16cid:durableId="1953779374">
    <w:abstractNumId w:val="15"/>
  </w:num>
  <w:num w:numId="35" w16cid:durableId="1503550421">
    <w:abstractNumId w:val="31"/>
  </w:num>
  <w:num w:numId="36" w16cid:durableId="1777560148">
    <w:abstractNumId w:val="11"/>
  </w:num>
  <w:num w:numId="37" w16cid:durableId="766342133">
    <w:abstractNumId w:val="41"/>
  </w:num>
  <w:num w:numId="38" w16cid:durableId="707727019">
    <w:abstractNumId w:val="27"/>
  </w:num>
  <w:num w:numId="39" w16cid:durableId="1249727535">
    <w:abstractNumId w:val="35"/>
  </w:num>
  <w:num w:numId="40" w16cid:durableId="108399130">
    <w:abstractNumId w:val="39"/>
  </w:num>
  <w:num w:numId="41" w16cid:durableId="667486970">
    <w:abstractNumId w:val="38"/>
  </w:num>
  <w:num w:numId="42" w16cid:durableId="938561732">
    <w:abstractNumId w:val="33"/>
  </w:num>
  <w:num w:numId="43" w16cid:durableId="1242060974">
    <w:abstractNumId w:val="13"/>
  </w:num>
  <w:num w:numId="44" w16cid:durableId="144129527">
    <w:abstractNumId w:val="23"/>
  </w:num>
  <w:num w:numId="45" w16cid:durableId="2079355154">
    <w:abstractNumId w:val="19"/>
  </w:num>
  <w:num w:numId="46" w16cid:durableId="169025898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jQyNDEwMDc1sjBV0lEKTi0uzszPAykwrgUArG4IAywAAAA="/>
  </w:docVars>
  <w:rsids>
    <w:rsidRoot w:val="0081604D"/>
    <w:rsid w:val="00000B51"/>
    <w:rsid w:val="00004792"/>
    <w:rsid w:val="00005082"/>
    <w:rsid w:val="0000695C"/>
    <w:rsid w:val="00006CA2"/>
    <w:rsid w:val="0001197F"/>
    <w:rsid w:val="00012204"/>
    <w:rsid w:val="00016CDB"/>
    <w:rsid w:val="00022FF0"/>
    <w:rsid w:val="000250C0"/>
    <w:rsid w:val="0002555D"/>
    <w:rsid w:val="00032A3D"/>
    <w:rsid w:val="0004214F"/>
    <w:rsid w:val="0004651B"/>
    <w:rsid w:val="00047B33"/>
    <w:rsid w:val="00056BCA"/>
    <w:rsid w:val="0006178A"/>
    <w:rsid w:val="00065E44"/>
    <w:rsid w:val="00070666"/>
    <w:rsid w:val="000709D0"/>
    <w:rsid w:val="00071F5C"/>
    <w:rsid w:val="00073958"/>
    <w:rsid w:val="000828FD"/>
    <w:rsid w:val="00083171"/>
    <w:rsid w:val="000851AA"/>
    <w:rsid w:val="000861B1"/>
    <w:rsid w:val="00087C83"/>
    <w:rsid w:val="00090F12"/>
    <w:rsid w:val="000936E6"/>
    <w:rsid w:val="00094A4E"/>
    <w:rsid w:val="00094F13"/>
    <w:rsid w:val="000966E5"/>
    <w:rsid w:val="000979A9"/>
    <w:rsid w:val="000A3572"/>
    <w:rsid w:val="000A3AFD"/>
    <w:rsid w:val="000B0039"/>
    <w:rsid w:val="000B0462"/>
    <w:rsid w:val="000B1BCD"/>
    <w:rsid w:val="000B2DD8"/>
    <w:rsid w:val="000B3127"/>
    <w:rsid w:val="000C23D1"/>
    <w:rsid w:val="000C4A0B"/>
    <w:rsid w:val="000C4D48"/>
    <w:rsid w:val="000C5403"/>
    <w:rsid w:val="000D0C71"/>
    <w:rsid w:val="000D2900"/>
    <w:rsid w:val="000E268F"/>
    <w:rsid w:val="000E4C78"/>
    <w:rsid w:val="000E7F65"/>
    <w:rsid w:val="000F1F36"/>
    <w:rsid w:val="000F2437"/>
    <w:rsid w:val="000F366A"/>
    <w:rsid w:val="000F3AE3"/>
    <w:rsid w:val="000F7223"/>
    <w:rsid w:val="00101CB6"/>
    <w:rsid w:val="00105FBF"/>
    <w:rsid w:val="00106060"/>
    <w:rsid w:val="00106427"/>
    <w:rsid w:val="001152E0"/>
    <w:rsid w:val="00116B6F"/>
    <w:rsid w:val="00126609"/>
    <w:rsid w:val="001266E6"/>
    <w:rsid w:val="00127041"/>
    <w:rsid w:val="0013388B"/>
    <w:rsid w:val="00134961"/>
    <w:rsid w:val="0013695A"/>
    <w:rsid w:val="001446C1"/>
    <w:rsid w:val="00144C97"/>
    <w:rsid w:val="001453EE"/>
    <w:rsid w:val="00150B7A"/>
    <w:rsid w:val="001534EA"/>
    <w:rsid w:val="00153AAE"/>
    <w:rsid w:val="001558E5"/>
    <w:rsid w:val="00155B83"/>
    <w:rsid w:val="00157B84"/>
    <w:rsid w:val="001627C7"/>
    <w:rsid w:val="00163C1E"/>
    <w:rsid w:val="0017072D"/>
    <w:rsid w:val="001710BD"/>
    <w:rsid w:val="0017150A"/>
    <w:rsid w:val="00172424"/>
    <w:rsid w:val="0017609B"/>
    <w:rsid w:val="00176922"/>
    <w:rsid w:val="00176E33"/>
    <w:rsid w:val="00181EA9"/>
    <w:rsid w:val="0018445D"/>
    <w:rsid w:val="001876F3"/>
    <w:rsid w:val="00191B14"/>
    <w:rsid w:val="00191C87"/>
    <w:rsid w:val="00193317"/>
    <w:rsid w:val="001958DD"/>
    <w:rsid w:val="0019688C"/>
    <w:rsid w:val="001A0E10"/>
    <w:rsid w:val="001A10B3"/>
    <w:rsid w:val="001A6973"/>
    <w:rsid w:val="001A6AF1"/>
    <w:rsid w:val="001A7724"/>
    <w:rsid w:val="001B073A"/>
    <w:rsid w:val="001B13B1"/>
    <w:rsid w:val="001B2A16"/>
    <w:rsid w:val="001B34D5"/>
    <w:rsid w:val="001B6ED7"/>
    <w:rsid w:val="001C7C18"/>
    <w:rsid w:val="001D088C"/>
    <w:rsid w:val="001D1D91"/>
    <w:rsid w:val="001D36B4"/>
    <w:rsid w:val="001D49D9"/>
    <w:rsid w:val="001D7CB7"/>
    <w:rsid w:val="001E044C"/>
    <w:rsid w:val="001E225C"/>
    <w:rsid w:val="001E3662"/>
    <w:rsid w:val="001E3916"/>
    <w:rsid w:val="001E6461"/>
    <w:rsid w:val="001F0E94"/>
    <w:rsid w:val="001F395B"/>
    <w:rsid w:val="001F533D"/>
    <w:rsid w:val="001F54E9"/>
    <w:rsid w:val="00205676"/>
    <w:rsid w:val="0020780D"/>
    <w:rsid w:val="0021518C"/>
    <w:rsid w:val="00216BB4"/>
    <w:rsid w:val="00220E02"/>
    <w:rsid w:val="00222828"/>
    <w:rsid w:val="0022758F"/>
    <w:rsid w:val="00227DF7"/>
    <w:rsid w:val="00242F59"/>
    <w:rsid w:val="00245CFF"/>
    <w:rsid w:val="0024600B"/>
    <w:rsid w:val="00250113"/>
    <w:rsid w:val="0025016B"/>
    <w:rsid w:val="00253166"/>
    <w:rsid w:val="0025328A"/>
    <w:rsid w:val="00253FB1"/>
    <w:rsid w:val="002553B6"/>
    <w:rsid w:val="00255602"/>
    <w:rsid w:val="00261C61"/>
    <w:rsid w:val="00264955"/>
    <w:rsid w:val="00264ACF"/>
    <w:rsid w:val="00264AD0"/>
    <w:rsid w:val="00270243"/>
    <w:rsid w:val="00273AEB"/>
    <w:rsid w:val="002759E2"/>
    <w:rsid w:val="0027634F"/>
    <w:rsid w:val="00277EC6"/>
    <w:rsid w:val="00281AB9"/>
    <w:rsid w:val="00286122"/>
    <w:rsid w:val="002869C0"/>
    <w:rsid w:val="0029303C"/>
    <w:rsid w:val="00293424"/>
    <w:rsid w:val="002942B4"/>
    <w:rsid w:val="00295EAA"/>
    <w:rsid w:val="002A12F9"/>
    <w:rsid w:val="002A46D5"/>
    <w:rsid w:val="002B180E"/>
    <w:rsid w:val="002B499E"/>
    <w:rsid w:val="002B6DBC"/>
    <w:rsid w:val="002B7EAF"/>
    <w:rsid w:val="002C003F"/>
    <w:rsid w:val="002C0456"/>
    <w:rsid w:val="002C278F"/>
    <w:rsid w:val="002C2C64"/>
    <w:rsid w:val="002C2E7B"/>
    <w:rsid w:val="002C60C1"/>
    <w:rsid w:val="002D0B6B"/>
    <w:rsid w:val="002D1E1A"/>
    <w:rsid w:val="002D2C52"/>
    <w:rsid w:val="002D3C9A"/>
    <w:rsid w:val="002D6894"/>
    <w:rsid w:val="002E1079"/>
    <w:rsid w:val="002E1171"/>
    <w:rsid w:val="002E1D6E"/>
    <w:rsid w:val="002E3722"/>
    <w:rsid w:val="002E3742"/>
    <w:rsid w:val="002F0143"/>
    <w:rsid w:val="002F0E2D"/>
    <w:rsid w:val="002F7CEE"/>
    <w:rsid w:val="003039D5"/>
    <w:rsid w:val="00306B35"/>
    <w:rsid w:val="00306DAC"/>
    <w:rsid w:val="00315BDA"/>
    <w:rsid w:val="00320175"/>
    <w:rsid w:val="003207A6"/>
    <w:rsid w:val="00320A13"/>
    <w:rsid w:val="00322256"/>
    <w:rsid w:val="003250E7"/>
    <w:rsid w:val="003259E4"/>
    <w:rsid w:val="00327463"/>
    <w:rsid w:val="00332970"/>
    <w:rsid w:val="0034032A"/>
    <w:rsid w:val="003416FB"/>
    <w:rsid w:val="003432FB"/>
    <w:rsid w:val="00343A7C"/>
    <w:rsid w:val="0034759C"/>
    <w:rsid w:val="00352928"/>
    <w:rsid w:val="00353147"/>
    <w:rsid w:val="003542AD"/>
    <w:rsid w:val="003549A1"/>
    <w:rsid w:val="003611FB"/>
    <w:rsid w:val="0036122F"/>
    <w:rsid w:val="00362D1D"/>
    <w:rsid w:val="003630AE"/>
    <w:rsid w:val="00364A56"/>
    <w:rsid w:val="0036694A"/>
    <w:rsid w:val="003674C5"/>
    <w:rsid w:val="00374C96"/>
    <w:rsid w:val="00375FBC"/>
    <w:rsid w:val="00377216"/>
    <w:rsid w:val="003806F4"/>
    <w:rsid w:val="00383592"/>
    <w:rsid w:val="00384256"/>
    <w:rsid w:val="00395F20"/>
    <w:rsid w:val="0039692C"/>
    <w:rsid w:val="003A0024"/>
    <w:rsid w:val="003B132A"/>
    <w:rsid w:val="003B2FFA"/>
    <w:rsid w:val="003B796B"/>
    <w:rsid w:val="003C1029"/>
    <w:rsid w:val="003C4AA3"/>
    <w:rsid w:val="003C71C4"/>
    <w:rsid w:val="003D0D01"/>
    <w:rsid w:val="003D2C79"/>
    <w:rsid w:val="003D4493"/>
    <w:rsid w:val="003E1DB8"/>
    <w:rsid w:val="003E2894"/>
    <w:rsid w:val="003E2E58"/>
    <w:rsid w:val="003E3684"/>
    <w:rsid w:val="003F3F47"/>
    <w:rsid w:val="003F4E8F"/>
    <w:rsid w:val="003F7229"/>
    <w:rsid w:val="00405D07"/>
    <w:rsid w:val="00405DAD"/>
    <w:rsid w:val="0040711C"/>
    <w:rsid w:val="004129FD"/>
    <w:rsid w:val="00412E34"/>
    <w:rsid w:val="004156E2"/>
    <w:rsid w:val="00421D99"/>
    <w:rsid w:val="00424D7D"/>
    <w:rsid w:val="00425067"/>
    <w:rsid w:val="0042534E"/>
    <w:rsid w:val="0042547A"/>
    <w:rsid w:val="00426F6B"/>
    <w:rsid w:val="004315C5"/>
    <w:rsid w:val="004343E3"/>
    <w:rsid w:val="00434F4E"/>
    <w:rsid w:val="00436559"/>
    <w:rsid w:val="00443969"/>
    <w:rsid w:val="004511E6"/>
    <w:rsid w:val="004513C4"/>
    <w:rsid w:val="00454AEF"/>
    <w:rsid w:val="004667EF"/>
    <w:rsid w:val="004723C3"/>
    <w:rsid w:val="00477B19"/>
    <w:rsid w:val="00483B32"/>
    <w:rsid w:val="00490907"/>
    <w:rsid w:val="00492697"/>
    <w:rsid w:val="00492D1C"/>
    <w:rsid w:val="004943B1"/>
    <w:rsid w:val="0049464B"/>
    <w:rsid w:val="00496239"/>
    <w:rsid w:val="00496D16"/>
    <w:rsid w:val="00497734"/>
    <w:rsid w:val="00497D85"/>
    <w:rsid w:val="004A2592"/>
    <w:rsid w:val="004A4E9C"/>
    <w:rsid w:val="004A535A"/>
    <w:rsid w:val="004A6CC1"/>
    <w:rsid w:val="004B0EFE"/>
    <w:rsid w:val="004B2959"/>
    <w:rsid w:val="004C0F78"/>
    <w:rsid w:val="004C12C7"/>
    <w:rsid w:val="004C4C36"/>
    <w:rsid w:val="004C53B9"/>
    <w:rsid w:val="004C7143"/>
    <w:rsid w:val="004D074D"/>
    <w:rsid w:val="004D0D24"/>
    <w:rsid w:val="004D6157"/>
    <w:rsid w:val="004D61D1"/>
    <w:rsid w:val="004D7C88"/>
    <w:rsid w:val="004E0514"/>
    <w:rsid w:val="004E3EB0"/>
    <w:rsid w:val="004E6EC5"/>
    <w:rsid w:val="004E7DE9"/>
    <w:rsid w:val="004F17C0"/>
    <w:rsid w:val="004F6560"/>
    <w:rsid w:val="00503A31"/>
    <w:rsid w:val="005049B6"/>
    <w:rsid w:val="0050676A"/>
    <w:rsid w:val="00507ED0"/>
    <w:rsid w:val="0052487D"/>
    <w:rsid w:val="00525D15"/>
    <w:rsid w:val="00526DCF"/>
    <w:rsid w:val="0053018C"/>
    <w:rsid w:val="005334CC"/>
    <w:rsid w:val="005351D5"/>
    <w:rsid w:val="005477BA"/>
    <w:rsid w:val="0055139F"/>
    <w:rsid w:val="0055448D"/>
    <w:rsid w:val="005555DF"/>
    <w:rsid w:val="00556C55"/>
    <w:rsid w:val="00556CE6"/>
    <w:rsid w:val="00562361"/>
    <w:rsid w:val="005658EA"/>
    <w:rsid w:val="005770F8"/>
    <w:rsid w:val="00580F3D"/>
    <w:rsid w:val="00581F92"/>
    <w:rsid w:val="005849A7"/>
    <w:rsid w:val="00590F97"/>
    <w:rsid w:val="005912EA"/>
    <w:rsid w:val="005934A4"/>
    <w:rsid w:val="00597769"/>
    <w:rsid w:val="00597A62"/>
    <w:rsid w:val="005A0A21"/>
    <w:rsid w:val="005A0F83"/>
    <w:rsid w:val="005A22DC"/>
    <w:rsid w:val="005B04E3"/>
    <w:rsid w:val="005B5197"/>
    <w:rsid w:val="005B58DA"/>
    <w:rsid w:val="005C2FA3"/>
    <w:rsid w:val="005C722B"/>
    <w:rsid w:val="005C753E"/>
    <w:rsid w:val="005D10DE"/>
    <w:rsid w:val="005D33A4"/>
    <w:rsid w:val="005D4260"/>
    <w:rsid w:val="005D50A6"/>
    <w:rsid w:val="005D53E4"/>
    <w:rsid w:val="005D7DB6"/>
    <w:rsid w:val="005E6AD6"/>
    <w:rsid w:val="005F27F7"/>
    <w:rsid w:val="005F2BE1"/>
    <w:rsid w:val="0060167B"/>
    <w:rsid w:val="00604B83"/>
    <w:rsid w:val="00604D79"/>
    <w:rsid w:val="00606E6C"/>
    <w:rsid w:val="00607046"/>
    <w:rsid w:val="006119E5"/>
    <w:rsid w:val="006132BE"/>
    <w:rsid w:val="00613B43"/>
    <w:rsid w:val="00622F7D"/>
    <w:rsid w:val="006235D0"/>
    <w:rsid w:val="0062494C"/>
    <w:rsid w:val="00625129"/>
    <w:rsid w:val="00625E85"/>
    <w:rsid w:val="00633952"/>
    <w:rsid w:val="00636F1A"/>
    <w:rsid w:val="00640BFC"/>
    <w:rsid w:val="0064335A"/>
    <w:rsid w:val="00643C42"/>
    <w:rsid w:val="0064416D"/>
    <w:rsid w:val="0064595C"/>
    <w:rsid w:val="006517FD"/>
    <w:rsid w:val="00656841"/>
    <w:rsid w:val="006574E5"/>
    <w:rsid w:val="0065773F"/>
    <w:rsid w:val="006656EE"/>
    <w:rsid w:val="006675AA"/>
    <w:rsid w:val="00667BB0"/>
    <w:rsid w:val="0067069F"/>
    <w:rsid w:val="006713A9"/>
    <w:rsid w:val="00680DC3"/>
    <w:rsid w:val="006826D9"/>
    <w:rsid w:val="006831B6"/>
    <w:rsid w:val="00684357"/>
    <w:rsid w:val="0068560E"/>
    <w:rsid w:val="00686095"/>
    <w:rsid w:val="00690ED2"/>
    <w:rsid w:val="00694956"/>
    <w:rsid w:val="0069548B"/>
    <w:rsid w:val="00697FBD"/>
    <w:rsid w:val="006A08E8"/>
    <w:rsid w:val="006A5284"/>
    <w:rsid w:val="006A6CDB"/>
    <w:rsid w:val="006B205A"/>
    <w:rsid w:val="006B3FF8"/>
    <w:rsid w:val="006B4D6F"/>
    <w:rsid w:val="006C5009"/>
    <w:rsid w:val="006C66C9"/>
    <w:rsid w:val="006D38A2"/>
    <w:rsid w:val="006D3C8D"/>
    <w:rsid w:val="006D5F97"/>
    <w:rsid w:val="006D712A"/>
    <w:rsid w:val="006D7512"/>
    <w:rsid w:val="006E1742"/>
    <w:rsid w:val="006E6B48"/>
    <w:rsid w:val="006E7EAB"/>
    <w:rsid w:val="006F18C2"/>
    <w:rsid w:val="006F21B0"/>
    <w:rsid w:val="006F3C4D"/>
    <w:rsid w:val="00700FB7"/>
    <w:rsid w:val="007025ED"/>
    <w:rsid w:val="00703720"/>
    <w:rsid w:val="00705BBC"/>
    <w:rsid w:val="00710C3E"/>
    <w:rsid w:val="007115B2"/>
    <w:rsid w:val="00711658"/>
    <w:rsid w:val="007224DF"/>
    <w:rsid w:val="00724390"/>
    <w:rsid w:val="00725361"/>
    <w:rsid w:val="00737EC6"/>
    <w:rsid w:val="0074086B"/>
    <w:rsid w:val="007415EF"/>
    <w:rsid w:val="00743CB9"/>
    <w:rsid w:val="0074400D"/>
    <w:rsid w:val="0074633F"/>
    <w:rsid w:val="007519C4"/>
    <w:rsid w:val="0075385E"/>
    <w:rsid w:val="007540CE"/>
    <w:rsid w:val="00754401"/>
    <w:rsid w:val="00755CAE"/>
    <w:rsid w:val="00762F23"/>
    <w:rsid w:val="00763DA1"/>
    <w:rsid w:val="007642C7"/>
    <w:rsid w:val="00765467"/>
    <w:rsid w:val="00767F32"/>
    <w:rsid w:val="0077306D"/>
    <w:rsid w:val="00773361"/>
    <w:rsid w:val="00773A11"/>
    <w:rsid w:val="00776C00"/>
    <w:rsid w:val="007805F2"/>
    <w:rsid w:val="007841AF"/>
    <w:rsid w:val="00790786"/>
    <w:rsid w:val="0079100E"/>
    <w:rsid w:val="00791DF9"/>
    <w:rsid w:val="00791F5B"/>
    <w:rsid w:val="007A0072"/>
    <w:rsid w:val="007A1BC5"/>
    <w:rsid w:val="007A678A"/>
    <w:rsid w:val="007A6A6A"/>
    <w:rsid w:val="007A6D2A"/>
    <w:rsid w:val="007B2454"/>
    <w:rsid w:val="007B3B98"/>
    <w:rsid w:val="007C0FA2"/>
    <w:rsid w:val="007C51A2"/>
    <w:rsid w:val="007D4B67"/>
    <w:rsid w:val="007D716E"/>
    <w:rsid w:val="007D7D5C"/>
    <w:rsid w:val="007E1EDA"/>
    <w:rsid w:val="007E7233"/>
    <w:rsid w:val="007F2344"/>
    <w:rsid w:val="007F4DF7"/>
    <w:rsid w:val="007F4FD8"/>
    <w:rsid w:val="007F511B"/>
    <w:rsid w:val="00803216"/>
    <w:rsid w:val="00814666"/>
    <w:rsid w:val="0081604D"/>
    <w:rsid w:val="00816159"/>
    <w:rsid w:val="00816430"/>
    <w:rsid w:val="00816E34"/>
    <w:rsid w:val="008202EC"/>
    <w:rsid w:val="00821A55"/>
    <w:rsid w:val="00821D35"/>
    <w:rsid w:val="0082678D"/>
    <w:rsid w:val="00826E25"/>
    <w:rsid w:val="00830584"/>
    <w:rsid w:val="00831DE5"/>
    <w:rsid w:val="0083306A"/>
    <w:rsid w:val="008357C8"/>
    <w:rsid w:val="00835EAF"/>
    <w:rsid w:val="008372DB"/>
    <w:rsid w:val="0084060C"/>
    <w:rsid w:val="0084081C"/>
    <w:rsid w:val="00854B56"/>
    <w:rsid w:val="0085652D"/>
    <w:rsid w:val="00856F09"/>
    <w:rsid w:val="008643EF"/>
    <w:rsid w:val="008655A3"/>
    <w:rsid w:val="00865961"/>
    <w:rsid w:val="0086747F"/>
    <w:rsid w:val="008712BF"/>
    <w:rsid w:val="00871B87"/>
    <w:rsid w:val="00872596"/>
    <w:rsid w:val="00883517"/>
    <w:rsid w:val="00885A38"/>
    <w:rsid w:val="0089524E"/>
    <w:rsid w:val="008A02B0"/>
    <w:rsid w:val="008A1BC1"/>
    <w:rsid w:val="008A295E"/>
    <w:rsid w:val="008A370F"/>
    <w:rsid w:val="008A4CAB"/>
    <w:rsid w:val="008A5EF4"/>
    <w:rsid w:val="008A7225"/>
    <w:rsid w:val="008A7419"/>
    <w:rsid w:val="008B2244"/>
    <w:rsid w:val="008B24D8"/>
    <w:rsid w:val="008B449A"/>
    <w:rsid w:val="008B602D"/>
    <w:rsid w:val="008C02DB"/>
    <w:rsid w:val="008C1549"/>
    <w:rsid w:val="008D2736"/>
    <w:rsid w:val="008D4512"/>
    <w:rsid w:val="008D5632"/>
    <w:rsid w:val="008D6CBD"/>
    <w:rsid w:val="008D6E1F"/>
    <w:rsid w:val="008E3089"/>
    <w:rsid w:val="008E3450"/>
    <w:rsid w:val="00904ADC"/>
    <w:rsid w:val="00913BF2"/>
    <w:rsid w:val="00913C89"/>
    <w:rsid w:val="0091653E"/>
    <w:rsid w:val="0091760C"/>
    <w:rsid w:val="009215DA"/>
    <w:rsid w:val="00921B72"/>
    <w:rsid w:val="009241B7"/>
    <w:rsid w:val="00924570"/>
    <w:rsid w:val="00926AF6"/>
    <w:rsid w:val="00926C43"/>
    <w:rsid w:val="009323F2"/>
    <w:rsid w:val="00932963"/>
    <w:rsid w:val="00932D33"/>
    <w:rsid w:val="00933051"/>
    <w:rsid w:val="00934798"/>
    <w:rsid w:val="009351C4"/>
    <w:rsid w:val="0093674C"/>
    <w:rsid w:val="00940879"/>
    <w:rsid w:val="00943362"/>
    <w:rsid w:val="009443C4"/>
    <w:rsid w:val="00945EA1"/>
    <w:rsid w:val="00946611"/>
    <w:rsid w:val="00950FF8"/>
    <w:rsid w:val="00951470"/>
    <w:rsid w:val="00962CC4"/>
    <w:rsid w:val="009655A9"/>
    <w:rsid w:val="00967299"/>
    <w:rsid w:val="00967D3E"/>
    <w:rsid w:val="00985B50"/>
    <w:rsid w:val="00987326"/>
    <w:rsid w:val="0098738B"/>
    <w:rsid w:val="009A3463"/>
    <w:rsid w:val="009A3A73"/>
    <w:rsid w:val="009A71A8"/>
    <w:rsid w:val="009B1C1E"/>
    <w:rsid w:val="009B4BB6"/>
    <w:rsid w:val="009B6B5C"/>
    <w:rsid w:val="009B6C95"/>
    <w:rsid w:val="009B6E9C"/>
    <w:rsid w:val="009C6F88"/>
    <w:rsid w:val="009C70A1"/>
    <w:rsid w:val="009C70BB"/>
    <w:rsid w:val="009D0BBC"/>
    <w:rsid w:val="009D1700"/>
    <w:rsid w:val="009D1C0A"/>
    <w:rsid w:val="009D4DD2"/>
    <w:rsid w:val="009D7030"/>
    <w:rsid w:val="009E39B7"/>
    <w:rsid w:val="009E5522"/>
    <w:rsid w:val="009E5B84"/>
    <w:rsid w:val="009E68A9"/>
    <w:rsid w:val="009E7F45"/>
    <w:rsid w:val="009F2360"/>
    <w:rsid w:val="00A00DA1"/>
    <w:rsid w:val="00A0294E"/>
    <w:rsid w:val="00A03423"/>
    <w:rsid w:val="00A06109"/>
    <w:rsid w:val="00A1149F"/>
    <w:rsid w:val="00A13C0A"/>
    <w:rsid w:val="00A16968"/>
    <w:rsid w:val="00A237A8"/>
    <w:rsid w:val="00A243A6"/>
    <w:rsid w:val="00A25D7B"/>
    <w:rsid w:val="00A269C1"/>
    <w:rsid w:val="00A275E8"/>
    <w:rsid w:val="00A3026D"/>
    <w:rsid w:val="00A32A01"/>
    <w:rsid w:val="00A400E3"/>
    <w:rsid w:val="00A5014A"/>
    <w:rsid w:val="00A512C1"/>
    <w:rsid w:val="00A55CF5"/>
    <w:rsid w:val="00A56FD9"/>
    <w:rsid w:val="00A62352"/>
    <w:rsid w:val="00A62C14"/>
    <w:rsid w:val="00A65C40"/>
    <w:rsid w:val="00A71A7E"/>
    <w:rsid w:val="00A77A85"/>
    <w:rsid w:val="00A77DA4"/>
    <w:rsid w:val="00A80D9C"/>
    <w:rsid w:val="00A81C8C"/>
    <w:rsid w:val="00A82CEC"/>
    <w:rsid w:val="00A86782"/>
    <w:rsid w:val="00AA1114"/>
    <w:rsid w:val="00AA4D91"/>
    <w:rsid w:val="00AA7CF6"/>
    <w:rsid w:val="00AB51AD"/>
    <w:rsid w:val="00AB52D1"/>
    <w:rsid w:val="00AB78A5"/>
    <w:rsid w:val="00AC0C2B"/>
    <w:rsid w:val="00AC203C"/>
    <w:rsid w:val="00AC24EE"/>
    <w:rsid w:val="00AC666F"/>
    <w:rsid w:val="00AD05BF"/>
    <w:rsid w:val="00AD0A44"/>
    <w:rsid w:val="00AD3C71"/>
    <w:rsid w:val="00AD5377"/>
    <w:rsid w:val="00AD687A"/>
    <w:rsid w:val="00AD7ADB"/>
    <w:rsid w:val="00AE1E5E"/>
    <w:rsid w:val="00AE2FF2"/>
    <w:rsid w:val="00AE5FCE"/>
    <w:rsid w:val="00AE6E71"/>
    <w:rsid w:val="00AE7249"/>
    <w:rsid w:val="00AE7D0C"/>
    <w:rsid w:val="00AF1D90"/>
    <w:rsid w:val="00AF62E9"/>
    <w:rsid w:val="00AF6763"/>
    <w:rsid w:val="00AF7CDC"/>
    <w:rsid w:val="00B02E2E"/>
    <w:rsid w:val="00B06B17"/>
    <w:rsid w:val="00B11E56"/>
    <w:rsid w:val="00B14508"/>
    <w:rsid w:val="00B2046D"/>
    <w:rsid w:val="00B22810"/>
    <w:rsid w:val="00B24D98"/>
    <w:rsid w:val="00B30CA1"/>
    <w:rsid w:val="00B323F2"/>
    <w:rsid w:val="00B3792B"/>
    <w:rsid w:val="00B404F2"/>
    <w:rsid w:val="00B41455"/>
    <w:rsid w:val="00B5491A"/>
    <w:rsid w:val="00B56D54"/>
    <w:rsid w:val="00B57141"/>
    <w:rsid w:val="00B60182"/>
    <w:rsid w:val="00B60254"/>
    <w:rsid w:val="00B63251"/>
    <w:rsid w:val="00B70AA2"/>
    <w:rsid w:val="00B70BC9"/>
    <w:rsid w:val="00B71A12"/>
    <w:rsid w:val="00B76ED9"/>
    <w:rsid w:val="00B774DF"/>
    <w:rsid w:val="00B77E17"/>
    <w:rsid w:val="00B8314E"/>
    <w:rsid w:val="00B865EB"/>
    <w:rsid w:val="00B90517"/>
    <w:rsid w:val="00B90658"/>
    <w:rsid w:val="00B90825"/>
    <w:rsid w:val="00B91713"/>
    <w:rsid w:val="00B951B6"/>
    <w:rsid w:val="00B965A7"/>
    <w:rsid w:val="00B96B38"/>
    <w:rsid w:val="00BA1128"/>
    <w:rsid w:val="00BB61B3"/>
    <w:rsid w:val="00BC171F"/>
    <w:rsid w:val="00BC2ED1"/>
    <w:rsid w:val="00BC4836"/>
    <w:rsid w:val="00BC5F88"/>
    <w:rsid w:val="00BD5713"/>
    <w:rsid w:val="00BD579C"/>
    <w:rsid w:val="00BD5970"/>
    <w:rsid w:val="00BD61D0"/>
    <w:rsid w:val="00BD7778"/>
    <w:rsid w:val="00BE0CC3"/>
    <w:rsid w:val="00BE18C9"/>
    <w:rsid w:val="00BE2D6C"/>
    <w:rsid w:val="00BF21FF"/>
    <w:rsid w:val="00BF36D9"/>
    <w:rsid w:val="00BF3733"/>
    <w:rsid w:val="00BF6C8D"/>
    <w:rsid w:val="00C00710"/>
    <w:rsid w:val="00C027CD"/>
    <w:rsid w:val="00C05ACE"/>
    <w:rsid w:val="00C07AB5"/>
    <w:rsid w:val="00C10F10"/>
    <w:rsid w:val="00C113CB"/>
    <w:rsid w:val="00C1162F"/>
    <w:rsid w:val="00C14FDD"/>
    <w:rsid w:val="00C15AE8"/>
    <w:rsid w:val="00C1700F"/>
    <w:rsid w:val="00C21CF5"/>
    <w:rsid w:val="00C2708E"/>
    <w:rsid w:val="00C34435"/>
    <w:rsid w:val="00C35732"/>
    <w:rsid w:val="00C416E7"/>
    <w:rsid w:val="00C51EC1"/>
    <w:rsid w:val="00C542D9"/>
    <w:rsid w:val="00C54420"/>
    <w:rsid w:val="00C54E97"/>
    <w:rsid w:val="00C55F2C"/>
    <w:rsid w:val="00C63492"/>
    <w:rsid w:val="00C648DE"/>
    <w:rsid w:val="00C65178"/>
    <w:rsid w:val="00C75503"/>
    <w:rsid w:val="00C773E5"/>
    <w:rsid w:val="00C837CE"/>
    <w:rsid w:val="00C919A6"/>
    <w:rsid w:val="00C93186"/>
    <w:rsid w:val="00C97F54"/>
    <w:rsid w:val="00CA07B4"/>
    <w:rsid w:val="00CA0D5C"/>
    <w:rsid w:val="00CA1475"/>
    <w:rsid w:val="00CA42B7"/>
    <w:rsid w:val="00CB07F3"/>
    <w:rsid w:val="00CB0E07"/>
    <w:rsid w:val="00CB1E96"/>
    <w:rsid w:val="00CB23C9"/>
    <w:rsid w:val="00CB5F88"/>
    <w:rsid w:val="00CC4870"/>
    <w:rsid w:val="00CC5478"/>
    <w:rsid w:val="00CC7EFD"/>
    <w:rsid w:val="00CD013E"/>
    <w:rsid w:val="00CD525C"/>
    <w:rsid w:val="00CD5C27"/>
    <w:rsid w:val="00CE3146"/>
    <w:rsid w:val="00CE5249"/>
    <w:rsid w:val="00CE5968"/>
    <w:rsid w:val="00CE7F51"/>
    <w:rsid w:val="00CF09D6"/>
    <w:rsid w:val="00CF2999"/>
    <w:rsid w:val="00CF349A"/>
    <w:rsid w:val="00CF54DA"/>
    <w:rsid w:val="00CF5B64"/>
    <w:rsid w:val="00CF6ABD"/>
    <w:rsid w:val="00CF78AB"/>
    <w:rsid w:val="00D04549"/>
    <w:rsid w:val="00D073CB"/>
    <w:rsid w:val="00D07BE6"/>
    <w:rsid w:val="00D14414"/>
    <w:rsid w:val="00D15D5A"/>
    <w:rsid w:val="00D17EB9"/>
    <w:rsid w:val="00D2000C"/>
    <w:rsid w:val="00D201C6"/>
    <w:rsid w:val="00D210DF"/>
    <w:rsid w:val="00D212AD"/>
    <w:rsid w:val="00D23A21"/>
    <w:rsid w:val="00D25628"/>
    <w:rsid w:val="00D25887"/>
    <w:rsid w:val="00D26785"/>
    <w:rsid w:val="00D3193F"/>
    <w:rsid w:val="00D325C6"/>
    <w:rsid w:val="00D36187"/>
    <w:rsid w:val="00D3672F"/>
    <w:rsid w:val="00D37FFE"/>
    <w:rsid w:val="00D41AEF"/>
    <w:rsid w:val="00D41F12"/>
    <w:rsid w:val="00D45FB8"/>
    <w:rsid w:val="00D50CEB"/>
    <w:rsid w:val="00D533B1"/>
    <w:rsid w:val="00D545E6"/>
    <w:rsid w:val="00D567D1"/>
    <w:rsid w:val="00D61974"/>
    <w:rsid w:val="00D61DEC"/>
    <w:rsid w:val="00D62B3A"/>
    <w:rsid w:val="00D65A06"/>
    <w:rsid w:val="00D660B1"/>
    <w:rsid w:val="00D71ED0"/>
    <w:rsid w:val="00D73DE3"/>
    <w:rsid w:val="00D741D8"/>
    <w:rsid w:val="00D74D14"/>
    <w:rsid w:val="00D76CCF"/>
    <w:rsid w:val="00D77D30"/>
    <w:rsid w:val="00D81A10"/>
    <w:rsid w:val="00D82776"/>
    <w:rsid w:val="00D86AD5"/>
    <w:rsid w:val="00D87EB8"/>
    <w:rsid w:val="00D91945"/>
    <w:rsid w:val="00D947B9"/>
    <w:rsid w:val="00D97FF1"/>
    <w:rsid w:val="00DA1A57"/>
    <w:rsid w:val="00DA1A9C"/>
    <w:rsid w:val="00DA3BAD"/>
    <w:rsid w:val="00DA3FF1"/>
    <w:rsid w:val="00DB5DF3"/>
    <w:rsid w:val="00DB7E49"/>
    <w:rsid w:val="00DC4C65"/>
    <w:rsid w:val="00DC7D25"/>
    <w:rsid w:val="00DD2821"/>
    <w:rsid w:val="00DD2FAF"/>
    <w:rsid w:val="00DD4F04"/>
    <w:rsid w:val="00DD6CE9"/>
    <w:rsid w:val="00DE06EC"/>
    <w:rsid w:val="00DE0BA0"/>
    <w:rsid w:val="00E03D05"/>
    <w:rsid w:val="00E070AF"/>
    <w:rsid w:val="00E1129C"/>
    <w:rsid w:val="00E14978"/>
    <w:rsid w:val="00E14F60"/>
    <w:rsid w:val="00E16BC4"/>
    <w:rsid w:val="00E22D94"/>
    <w:rsid w:val="00E2323A"/>
    <w:rsid w:val="00E30B71"/>
    <w:rsid w:val="00E31B76"/>
    <w:rsid w:val="00E33353"/>
    <w:rsid w:val="00E33A99"/>
    <w:rsid w:val="00E33C27"/>
    <w:rsid w:val="00E34614"/>
    <w:rsid w:val="00E34B0D"/>
    <w:rsid w:val="00E369BE"/>
    <w:rsid w:val="00E43EC6"/>
    <w:rsid w:val="00E444B7"/>
    <w:rsid w:val="00E44B56"/>
    <w:rsid w:val="00E47B1F"/>
    <w:rsid w:val="00E502F7"/>
    <w:rsid w:val="00E52FF9"/>
    <w:rsid w:val="00E56438"/>
    <w:rsid w:val="00E570DE"/>
    <w:rsid w:val="00E571C8"/>
    <w:rsid w:val="00E63AAB"/>
    <w:rsid w:val="00E65B89"/>
    <w:rsid w:val="00E67922"/>
    <w:rsid w:val="00E74012"/>
    <w:rsid w:val="00E816DD"/>
    <w:rsid w:val="00E8351E"/>
    <w:rsid w:val="00E84DAF"/>
    <w:rsid w:val="00E85A40"/>
    <w:rsid w:val="00E92DC3"/>
    <w:rsid w:val="00E936D0"/>
    <w:rsid w:val="00E94D4E"/>
    <w:rsid w:val="00EA2D5C"/>
    <w:rsid w:val="00EA3764"/>
    <w:rsid w:val="00EA3A53"/>
    <w:rsid w:val="00EA4746"/>
    <w:rsid w:val="00EA6157"/>
    <w:rsid w:val="00EB4AB1"/>
    <w:rsid w:val="00EB518D"/>
    <w:rsid w:val="00EB5A8C"/>
    <w:rsid w:val="00EB76BA"/>
    <w:rsid w:val="00EC1995"/>
    <w:rsid w:val="00EC74A9"/>
    <w:rsid w:val="00ED2A9F"/>
    <w:rsid w:val="00ED6558"/>
    <w:rsid w:val="00ED734C"/>
    <w:rsid w:val="00EE04F5"/>
    <w:rsid w:val="00EE10FD"/>
    <w:rsid w:val="00EE1E59"/>
    <w:rsid w:val="00EE4BA5"/>
    <w:rsid w:val="00EE4E0F"/>
    <w:rsid w:val="00EE7FD2"/>
    <w:rsid w:val="00EF1754"/>
    <w:rsid w:val="00EF6385"/>
    <w:rsid w:val="00EF7C28"/>
    <w:rsid w:val="00F025B5"/>
    <w:rsid w:val="00F0318B"/>
    <w:rsid w:val="00F04762"/>
    <w:rsid w:val="00F04879"/>
    <w:rsid w:val="00F05903"/>
    <w:rsid w:val="00F10791"/>
    <w:rsid w:val="00F12197"/>
    <w:rsid w:val="00F15E90"/>
    <w:rsid w:val="00F1743C"/>
    <w:rsid w:val="00F21E09"/>
    <w:rsid w:val="00F23E1F"/>
    <w:rsid w:val="00F243B3"/>
    <w:rsid w:val="00F4050E"/>
    <w:rsid w:val="00F40721"/>
    <w:rsid w:val="00F42973"/>
    <w:rsid w:val="00F444B0"/>
    <w:rsid w:val="00F46BF8"/>
    <w:rsid w:val="00F5075E"/>
    <w:rsid w:val="00F52215"/>
    <w:rsid w:val="00F527DF"/>
    <w:rsid w:val="00F538AF"/>
    <w:rsid w:val="00F54FB5"/>
    <w:rsid w:val="00F55162"/>
    <w:rsid w:val="00F559E2"/>
    <w:rsid w:val="00F55F56"/>
    <w:rsid w:val="00F573B5"/>
    <w:rsid w:val="00F63767"/>
    <w:rsid w:val="00F64566"/>
    <w:rsid w:val="00F65EBE"/>
    <w:rsid w:val="00F8231F"/>
    <w:rsid w:val="00F82FA8"/>
    <w:rsid w:val="00F84C6D"/>
    <w:rsid w:val="00F85308"/>
    <w:rsid w:val="00F905B6"/>
    <w:rsid w:val="00F919A3"/>
    <w:rsid w:val="00F932F1"/>
    <w:rsid w:val="00F96D7E"/>
    <w:rsid w:val="00FB0EF7"/>
    <w:rsid w:val="00FB1F12"/>
    <w:rsid w:val="00FB222A"/>
    <w:rsid w:val="00FB4F8B"/>
    <w:rsid w:val="00FB51C5"/>
    <w:rsid w:val="00FB74D9"/>
    <w:rsid w:val="00FC1CF7"/>
    <w:rsid w:val="00FC2121"/>
    <w:rsid w:val="00FC329A"/>
    <w:rsid w:val="00FC4216"/>
    <w:rsid w:val="00FD18CD"/>
    <w:rsid w:val="00FD4446"/>
    <w:rsid w:val="00FD737D"/>
    <w:rsid w:val="00FD7FB4"/>
    <w:rsid w:val="00FE6739"/>
    <w:rsid w:val="00FE75D2"/>
    <w:rsid w:val="00FF0B16"/>
    <w:rsid w:val="00FF146F"/>
    <w:rsid w:val="00FF1D28"/>
    <w:rsid w:val="00FF6A67"/>
    <w:rsid w:val="1D505865"/>
    <w:rsid w:val="3484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20DC3"/>
  <w15:chartTrackingRefBased/>
  <w15:docId w15:val="{0C602C37-F503-4372-92BD-8405754A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4C"/>
  </w:style>
  <w:style w:type="paragraph" w:styleId="Heading1">
    <w:name w:val="heading 1"/>
    <w:next w:val="BodyTextPostHead"/>
    <w:link w:val="Heading1Char"/>
    <w:uiPriority w:val="1"/>
    <w:qFormat/>
    <w:rsid w:val="000936E6"/>
    <w:pPr>
      <w:spacing w:line="240" w:lineRule="auto"/>
      <w:outlineLvl w:val="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Heading2">
    <w:name w:val="heading 2"/>
    <w:basedOn w:val="HeadingFont"/>
    <w:next w:val="Heading2BorderAfterPortrait"/>
    <w:link w:val="Heading2Char"/>
    <w:uiPriority w:val="9"/>
    <w:unhideWhenUsed/>
    <w:qFormat/>
    <w:rsid w:val="006D5F97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85652D"/>
    <w:pPr>
      <w:numPr>
        <w:ilvl w:val="2"/>
      </w:numPr>
      <w:spacing w:before="24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85652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6D5F97"/>
    <w:pPr>
      <w:numPr>
        <w:ilvl w:val="4"/>
        <w:numId w:val="10"/>
      </w:numPr>
      <w:spacing w:after="0" w:line="240" w:lineRule="auto"/>
      <w:outlineLvl w:val="4"/>
    </w:pPr>
    <w:rPr>
      <w:rFonts w:cs="Calibr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6D5F97"/>
    <w:pPr>
      <w:numPr>
        <w:ilvl w:val="5"/>
        <w:numId w:val="10"/>
      </w:numPr>
      <w:spacing w:after="0" w:line="240" w:lineRule="auto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BC"/>
  </w:style>
  <w:style w:type="paragraph" w:styleId="Footer">
    <w:name w:val="footer"/>
    <w:basedOn w:val="HeadingFont"/>
    <w:link w:val="FooterChar"/>
    <w:uiPriority w:val="99"/>
    <w:unhideWhenUsed/>
    <w:qFormat/>
    <w:rsid w:val="0085652D"/>
    <w:pPr>
      <w:keepNext w:val="0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2D"/>
    <w:rPr>
      <w:rFonts w:asciiTheme="majorHAnsi" w:hAnsiTheme="majorHAnsi"/>
      <w:sz w:val="20"/>
    </w:rPr>
  </w:style>
  <w:style w:type="paragraph" w:styleId="BalloonText">
    <w:name w:val="Balloon Text"/>
    <w:basedOn w:val="BodyText"/>
    <w:link w:val="BalloonTextChar"/>
    <w:uiPriority w:val="99"/>
    <w:unhideWhenUsed/>
    <w:rsid w:val="0085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52D"/>
    <w:rPr>
      <w:rFonts w:ascii="Segoe UI" w:eastAsia="Calibri" w:hAnsi="Segoe UI" w:cs="Segoe UI"/>
      <w:sz w:val="18"/>
      <w:szCs w:val="18"/>
    </w:rPr>
  </w:style>
  <w:style w:type="paragraph" w:customStyle="1" w:styleId="FooterDocTitle">
    <w:name w:val="Footer Doc Title"/>
    <w:basedOn w:val="Footer"/>
    <w:qFormat/>
    <w:rsid w:val="00EF7C28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color w:val="00507F" w:themeColor="accent1"/>
      <w:sz w:val="20"/>
      <w:szCs w:val="20"/>
    </w:rPr>
  </w:style>
  <w:style w:type="paragraph" w:styleId="FootnoteText">
    <w:name w:val="footnote text"/>
    <w:basedOn w:val="BodyText"/>
    <w:link w:val="FootnoteTextChar"/>
    <w:uiPriority w:val="99"/>
    <w:unhideWhenUsed/>
    <w:rsid w:val="0085652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52D"/>
    <w:rPr>
      <w:rFonts w:eastAsia="Calibri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73DE3"/>
    <w:rPr>
      <w:color w:val="00507F" w:themeColor="hyperlink"/>
      <w:u w:val="single"/>
    </w:rPr>
  </w:style>
  <w:style w:type="character" w:styleId="FootnoteReference">
    <w:name w:val="footnote reference"/>
    <w:rsid w:val="008565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8D6E1F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8D6E1F"/>
    <w:rPr>
      <w:rFonts w:eastAsia="Calibri" w:cs="Times New Roman"/>
    </w:rPr>
  </w:style>
  <w:style w:type="paragraph" w:customStyle="1" w:styleId="BodyTextPostHead">
    <w:name w:val="Body Text Post Head"/>
    <w:aliases w:val="btp"/>
    <w:basedOn w:val="BodyText"/>
    <w:next w:val="BodyText"/>
    <w:qFormat/>
    <w:rsid w:val="006D5F97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6D5F97"/>
    <w:rPr>
      <w:rFonts w:asciiTheme="majorHAnsi" w:eastAsiaTheme="majorEastAsia" w:hAnsiTheme="majorHAnsi" w:cstheme="majorBidi"/>
      <w:b/>
      <w:color w:val="00507F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D5F97"/>
    <w:rPr>
      <w:rFonts w:eastAsia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6D5F97"/>
    <w:rPr>
      <w:rFonts w:eastAsia="Calibri" w:cs="Times New Roman"/>
      <w:b/>
      <w:i/>
    </w:rPr>
  </w:style>
  <w:style w:type="paragraph" w:styleId="BlockText">
    <w:name w:val="Block Text"/>
    <w:basedOn w:val="BodyText"/>
    <w:next w:val="BodyText"/>
    <w:uiPriority w:val="99"/>
    <w:unhideWhenUsed/>
    <w:rsid w:val="008655A3"/>
    <w:pPr>
      <w:ind w:left="720"/>
    </w:pPr>
    <w:rPr>
      <w:color w:val="00507F" w:themeColor="accent1"/>
    </w:rPr>
  </w:style>
  <w:style w:type="numbering" w:customStyle="1" w:styleId="ListBullets-Body">
    <w:name w:val="_List Bullets-Body"/>
    <w:uiPriority w:val="99"/>
    <w:rsid w:val="0085652D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85652D"/>
    <w:pPr>
      <w:numPr>
        <w:numId w:val="5"/>
      </w:numPr>
    </w:pPr>
  </w:style>
  <w:style w:type="numbering" w:customStyle="1" w:styleId="ListOrdered-Body">
    <w:name w:val="_List Ordered-Body"/>
    <w:uiPriority w:val="99"/>
    <w:rsid w:val="0085652D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E84DAF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E2323A"/>
    <w:pPr>
      <w:numPr>
        <w:numId w:val="9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E2323A"/>
    <w:pPr>
      <w:numPr>
        <w:ilvl w:val="1"/>
        <w:numId w:val="9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E2323A"/>
    <w:pPr>
      <w:numPr>
        <w:ilvl w:val="2"/>
        <w:numId w:val="9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0F2437"/>
    <w:pPr>
      <w:numPr>
        <w:numId w:val="2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85652D"/>
    <w:pPr>
      <w:numPr>
        <w:numId w:val="12"/>
      </w:numPr>
    </w:pPr>
  </w:style>
  <w:style w:type="paragraph" w:customStyle="1" w:styleId="Table11Bullet2">
    <w:name w:val="Table 11 Bullet 2"/>
    <w:basedOn w:val="Table11Basic"/>
    <w:qFormat/>
    <w:rsid w:val="0085652D"/>
    <w:pPr>
      <w:numPr>
        <w:ilvl w:val="1"/>
        <w:numId w:val="12"/>
      </w:numPr>
    </w:pPr>
  </w:style>
  <w:style w:type="paragraph" w:customStyle="1" w:styleId="Table11Bullet3">
    <w:name w:val="Table 11 Bullet 3"/>
    <w:basedOn w:val="Table11Basic"/>
    <w:qFormat/>
    <w:rsid w:val="0085652D"/>
    <w:pPr>
      <w:numPr>
        <w:ilvl w:val="2"/>
        <w:numId w:val="12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946611"/>
    <w:pPr>
      <w:numPr>
        <w:numId w:val="17"/>
      </w:numPr>
    </w:pPr>
  </w:style>
  <w:style w:type="paragraph" w:customStyle="1" w:styleId="Callout-InlineText">
    <w:name w:val="Callout-Inline Text"/>
    <w:basedOn w:val="BodyText"/>
    <w:next w:val="BodyText"/>
    <w:rsid w:val="00D14414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line="240" w:lineRule="auto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B70AA2"/>
    <w:pPr>
      <w:spacing w:before="120"/>
      <w:ind w:left="72" w:right="72"/>
    </w:pPr>
    <w:rPr>
      <w:rFonts w:ascii="Arial Narrow" w:hAnsi="Arial Narrow"/>
      <w:sz w:val="22"/>
      <w:szCs w:val="22"/>
    </w:rPr>
  </w:style>
  <w:style w:type="paragraph" w:customStyle="1" w:styleId="Table11Basic">
    <w:name w:val="Table 11 Basic"/>
    <w:basedOn w:val="HeadingFont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85652D"/>
    <w:pPr>
      <w:jc w:val="center"/>
    </w:pPr>
  </w:style>
  <w:style w:type="numbering" w:customStyle="1" w:styleId="ListBullets-Table10">
    <w:name w:val="_List Bullets-Table 10"/>
    <w:uiPriority w:val="99"/>
    <w:rsid w:val="00264ACF"/>
    <w:pPr>
      <w:numPr>
        <w:numId w:val="4"/>
      </w:numPr>
    </w:pPr>
  </w:style>
  <w:style w:type="numbering" w:customStyle="1" w:styleId="ListOrdered-Table10">
    <w:name w:val="_List Ordered-Table 10"/>
    <w:uiPriority w:val="99"/>
    <w:rsid w:val="008D5632"/>
    <w:pPr>
      <w:numPr>
        <w:numId w:val="7"/>
      </w:numPr>
    </w:pPr>
  </w:style>
  <w:style w:type="paragraph" w:customStyle="1" w:styleId="TableNote">
    <w:name w:val="Table Note"/>
    <w:aliases w:val="Figure Note,Exhibit Note"/>
    <w:basedOn w:val="HeadingFont"/>
    <w:qFormat/>
    <w:rsid w:val="0017609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6F3C4D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0B2DD8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qFormat/>
    <w:rsid w:val="0085652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0936E6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NoSpacing">
    <w:name w:val="No Spacing"/>
    <w:basedOn w:val="BodyText"/>
    <w:qFormat/>
    <w:rsid w:val="0085652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85652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85652D"/>
    <w:rPr>
      <w:rFonts w:eastAsia="Calibri" w:cs="Times New Roman"/>
      <w:sz w:val="20"/>
      <w:szCs w:val="20"/>
    </w:rPr>
  </w:style>
  <w:style w:type="paragraph" w:customStyle="1" w:styleId="ShapeText">
    <w:name w:val="Shape Text"/>
    <w:basedOn w:val="BodyText"/>
    <w:qFormat/>
    <w:rsid w:val="0085652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8D6E1F"/>
    <w:pPr>
      <w:keepLines/>
      <w:spacing w:before="240" w:after="120"/>
    </w:pPr>
    <w:rPr>
      <w:rFonts w:eastAsia="Times New Roman" w:cs="Times"/>
      <w:b/>
      <w:iCs/>
    </w:r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85652D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85652D"/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85652D"/>
    <w:pPr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85652D"/>
    <w:pPr>
      <w:outlineLvl w:val="9"/>
    </w:pPr>
  </w:style>
  <w:style w:type="paragraph" w:customStyle="1" w:styleId="Heading5NoTOC">
    <w:name w:val="Heading 5 No TOC"/>
    <w:basedOn w:val="Heading5"/>
    <w:next w:val="BodyTextPostHead"/>
    <w:link w:val="Heading5NoTOCChar"/>
    <w:rsid w:val="0085652D"/>
    <w:pPr>
      <w:keepNext/>
      <w:keepLines/>
      <w:outlineLvl w:val="9"/>
    </w:pPr>
    <w:rPr>
      <w:rFonts w:cstheme="majorHAnsi"/>
      <w:color w:val="000000"/>
    </w:rPr>
  </w:style>
  <w:style w:type="paragraph" w:customStyle="1" w:styleId="Heading6NoTOC">
    <w:name w:val="Heading 6 No TOC"/>
    <w:basedOn w:val="Heading6"/>
    <w:next w:val="BodyTextPostHead"/>
    <w:link w:val="Heading6NoTOCChar"/>
    <w:rsid w:val="0085652D"/>
    <w:pPr>
      <w:keepNext/>
      <w:keepLines/>
      <w:outlineLvl w:val="9"/>
    </w:pPr>
    <w:rPr>
      <w:color w:val="000000"/>
    </w:rPr>
  </w:style>
  <w:style w:type="character" w:customStyle="1" w:styleId="Heading5NoTOCChar">
    <w:name w:val="Heading 5 No TOC Char"/>
    <w:basedOn w:val="Heading5Char"/>
    <w:link w:val="Heading5NoTOC"/>
    <w:rsid w:val="0085652D"/>
    <w:rPr>
      <w:rFonts w:eastAsia="Calibri" w:cstheme="majorHAnsi"/>
      <w:b/>
      <w:color w:val="000000"/>
    </w:rPr>
  </w:style>
  <w:style w:type="character" w:customStyle="1" w:styleId="Heading4NoTOCChar">
    <w:name w:val="Heading 4 No TOC Char"/>
    <w:basedOn w:val="DefaultParagraphFont"/>
    <w:link w:val="Heading4NoTOC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85652D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85652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85652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85652D"/>
    <w:pPr>
      <w:spacing w:before="240"/>
    </w:pPr>
    <w:rPr>
      <w:rFonts w:eastAsia="Calibri"/>
      <w:b/>
      <w:i/>
      <w:color w:val="000000"/>
    </w:rPr>
  </w:style>
  <w:style w:type="paragraph" w:customStyle="1" w:styleId="AgendaColumnHeading">
    <w:name w:val="Agenda Column Heading"/>
    <w:basedOn w:val="AgendaDescription"/>
    <w:uiPriority w:val="28"/>
    <w:rsid w:val="0085652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85652D"/>
    <w:rPr>
      <w:rFonts w:eastAsia="Calibri" w:cs="Times New Roman"/>
      <w:b/>
      <w:i/>
      <w:color w:val="000000"/>
    </w:rPr>
  </w:style>
  <w:style w:type="character" w:styleId="FollowedHyperlink">
    <w:name w:val="FollowedHyperlink"/>
    <w:basedOn w:val="DefaultParagraphFont"/>
    <w:uiPriority w:val="99"/>
    <w:unhideWhenUsed/>
    <w:rsid w:val="0085652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85652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0B2DD8"/>
    <w:rPr>
      <w:rFonts w:asciiTheme="majorHAnsi" w:eastAsia="Calibri" w:hAnsiTheme="majorHAnsi" w:cs="Times New Roman"/>
      <w:b/>
      <w:iCs/>
      <w:sz w:val="24"/>
      <w:szCs w:val="18"/>
    </w:rPr>
  </w:style>
  <w:style w:type="paragraph" w:customStyle="1" w:styleId="Heading2NoTOC">
    <w:name w:val="Heading 2 No TOC"/>
    <w:link w:val="Heading2NoTOCChar"/>
    <w:uiPriority w:val="9"/>
    <w:qFormat/>
    <w:rsid w:val="0085652D"/>
    <w:pPr>
      <w:keepNext/>
      <w:keepLines/>
      <w:spacing w:before="240" w:after="120" w:line="240" w:lineRule="auto"/>
    </w:pPr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85652D"/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85652D"/>
    <w:rPr>
      <w:b/>
    </w:rPr>
  </w:style>
  <w:style w:type="paragraph" w:customStyle="1" w:styleId="FigureTitle">
    <w:name w:val="Figure Title"/>
    <w:basedOn w:val="Caption"/>
    <w:qFormat/>
    <w:rsid w:val="0085652D"/>
  </w:style>
  <w:style w:type="character" w:styleId="EndnoteReference">
    <w:name w:val="endnote reference"/>
    <w:basedOn w:val="DefaultParagraphFont"/>
    <w:uiPriority w:val="99"/>
    <w:unhideWhenUsed/>
    <w:rsid w:val="0085652D"/>
    <w:rPr>
      <w:vertAlign w:val="superscript"/>
    </w:rPr>
  </w:style>
  <w:style w:type="character" w:styleId="Strong">
    <w:name w:val="Strong"/>
    <w:basedOn w:val="DefaultParagraphFont"/>
    <w:uiPriority w:val="22"/>
    <w:qFormat/>
    <w:rsid w:val="0085652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D210DF"/>
    <w:rPr>
      <w:sz w:val="4"/>
    </w:rPr>
  </w:style>
  <w:style w:type="table" w:customStyle="1" w:styleId="TableStyle-DocumentTitle">
    <w:name w:val="_Table Style-Document Title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943362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33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33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2BorderAfterPortrait">
    <w:name w:val="Heading 2 Border After Portrait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SidebarHeading">
    <w:name w:val="Sidebar Heading"/>
    <w:basedOn w:val="SidebarText"/>
    <w:qFormat/>
    <w:rsid w:val="00F919A3"/>
    <w:rPr>
      <w:b/>
      <w:bCs/>
      <w:sz w:val="28"/>
      <w:szCs w:val="28"/>
    </w:rPr>
  </w:style>
  <w:style w:type="paragraph" w:styleId="TOC1">
    <w:name w:val="toc 1"/>
    <w:basedOn w:val="BodyText"/>
    <w:autoRedefine/>
    <w:uiPriority w:val="39"/>
    <w:unhideWhenUsed/>
    <w:rsid w:val="00CB07F3"/>
    <w:pPr>
      <w:tabs>
        <w:tab w:val="right" w:leader="dot" w:pos="9360"/>
      </w:tabs>
      <w:spacing w:after="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CB07F3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CB07F3"/>
    <w:rPr>
      <w:rFonts w:eastAsiaTheme="majorEastAsia"/>
    </w:rPr>
  </w:style>
  <w:style w:type="paragraph" w:styleId="TOCHeading">
    <w:name w:val="TOC Heading"/>
    <w:basedOn w:val="Heading2"/>
    <w:next w:val="Heading2BorderAfterPortrait"/>
    <w:uiPriority w:val="39"/>
    <w:unhideWhenUsed/>
    <w:qFormat/>
    <w:rsid w:val="004C4C36"/>
    <w:pPr>
      <w:tabs>
        <w:tab w:val="right" w:pos="9360"/>
      </w:tabs>
      <w:spacing w:before="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CB07F3"/>
    <w:rPr>
      <w:sz w:val="24"/>
    </w:rPr>
  </w:style>
  <w:style w:type="paragraph" w:customStyle="1" w:styleId="AuthorsOrganization">
    <w:name w:val="Author's Organization"/>
    <w:basedOn w:val="BodyText"/>
    <w:next w:val="Normal"/>
    <w:qFormat/>
    <w:rsid w:val="004C4C36"/>
    <w:pPr>
      <w:spacing w:before="0"/>
    </w:pPr>
    <w:rPr>
      <w:color w:val="FFFFFF" w:themeColor="background1"/>
    </w:rPr>
  </w:style>
  <w:style w:type="table" w:customStyle="1" w:styleId="TableStyle-ConclusionInfoBox">
    <w:name w:val="_Table Style-Conclusion/Info Box"/>
    <w:basedOn w:val="TableNormal"/>
    <w:uiPriority w:val="99"/>
    <w:rsid w:val="00507ED0"/>
    <w:pPr>
      <w:spacing w:line="240" w:lineRule="auto"/>
    </w:pPr>
    <w:tblPr>
      <w:tblBorders>
        <w:top w:val="single" w:sz="48" w:space="0" w:color="009DD7" w:themeColor="accent2"/>
      </w:tblBorders>
      <w:tblCellMar>
        <w:left w:w="518" w:type="dxa"/>
        <w:bottom w:w="360" w:type="dxa"/>
        <w:right w:w="518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F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E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F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0E2D"/>
    <w:rPr>
      <w:b/>
      <w:bCs/>
      <w:sz w:val="20"/>
      <w:szCs w:val="20"/>
    </w:rPr>
  </w:style>
  <w:style w:type="table" w:customStyle="1" w:styleId="TableStyle-AIR2021">
    <w:name w:val="__Table Style-AIR 2021"/>
    <w:basedOn w:val="TableNormal"/>
    <w:uiPriority w:val="99"/>
    <w:rsid w:val="00EA6157"/>
    <w:pPr>
      <w:spacing w:line="240" w:lineRule="auto"/>
    </w:pPr>
    <w:tblPr>
      <w:tblStyleRowBandSize w:val="1"/>
      <w:tblStyleCol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Copyright">
    <w:name w:val="Last Page Copyright"/>
    <w:qFormat/>
    <w:rsid w:val="008D5632"/>
    <w:pPr>
      <w:shd w:val="clear" w:color="auto" w:fill="00507F" w:themeFill="accent1"/>
      <w:spacing w:after="80"/>
    </w:pPr>
    <w:rPr>
      <w:rFonts w:asciiTheme="majorHAnsi" w:eastAsia="Calibri" w:hAnsi="Calibri"/>
      <w:color w:val="D1EEFC" w:themeColor="background2"/>
      <w:kern w:val="24"/>
      <w:sz w:val="13"/>
      <w:szCs w:val="14"/>
    </w:rPr>
  </w:style>
  <w:style w:type="paragraph" w:customStyle="1" w:styleId="LastPageTrademark">
    <w:name w:val="Last Page Trademark"/>
    <w:link w:val="LastPageTrademarkChar"/>
    <w:qFormat/>
    <w:rsid w:val="008D5632"/>
    <w:pPr>
      <w:shd w:val="clear" w:color="auto" w:fill="00507F" w:themeFill="accent1"/>
      <w:tabs>
        <w:tab w:val="right" w:pos="10080"/>
      </w:tabs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paragraph" w:customStyle="1" w:styleId="LastPagePubID">
    <w:name w:val="Last Page PubID"/>
    <w:basedOn w:val="LastPageTrademark"/>
    <w:link w:val="LastPagePubIDChar"/>
    <w:qFormat/>
    <w:rsid w:val="00352928"/>
    <w:pPr>
      <w:spacing w:line="240" w:lineRule="auto"/>
    </w:pPr>
    <w:rPr>
      <w:position w:val="-12"/>
    </w:rPr>
  </w:style>
  <w:style w:type="paragraph" w:customStyle="1" w:styleId="LastPageAIRORG">
    <w:name w:val="Last Page AIR.ORG"/>
    <w:next w:val="LastPageTrademark"/>
    <w:qFormat/>
    <w:rsid w:val="00320175"/>
    <w:pPr>
      <w:tabs>
        <w:tab w:val="right" w:pos="9696"/>
      </w:tabs>
      <w:spacing w:after="120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TrademarkChar">
    <w:name w:val="Last Page Trademark Char"/>
    <w:basedOn w:val="DefaultParagraphFont"/>
    <w:link w:val="LastPageTrademark"/>
    <w:rsid w:val="008D5632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styleId="UnresolvedMention">
    <w:name w:val="Unresolved Mention"/>
    <w:basedOn w:val="DefaultParagraphFont"/>
    <w:uiPriority w:val="99"/>
    <w:unhideWhenUsed/>
    <w:rsid w:val="00D73DE3"/>
    <w:rPr>
      <w:color w:val="605E5C"/>
      <w:shd w:val="clear" w:color="auto" w:fill="E1DFDD"/>
    </w:rPr>
  </w:style>
  <w:style w:type="paragraph" w:customStyle="1" w:styleId="Heading1-ReportCover">
    <w:name w:val="Heading 1-Report Cover"/>
    <w:next w:val="BodyTextPostHead"/>
    <w:qFormat/>
    <w:rsid w:val="008D5632"/>
    <w:pPr>
      <w:keepNext/>
      <w:spacing w:before="576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">
    <w:name w:val="Heading 1-Handout"/>
    <w:qFormat/>
    <w:rsid w:val="00B865EB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264ACF"/>
    <w:rPr>
      <w:sz w:val="20"/>
    </w:rPr>
  </w:style>
  <w:style w:type="paragraph" w:customStyle="1" w:styleId="Table10Centered">
    <w:name w:val="Table 10 Centered"/>
    <w:basedOn w:val="Table10Basic"/>
    <w:qFormat/>
    <w:rsid w:val="00264ACF"/>
    <w:pPr>
      <w:jc w:val="center"/>
    </w:pPr>
  </w:style>
  <w:style w:type="paragraph" w:customStyle="1" w:styleId="Table10Bullet1">
    <w:name w:val="Table 10 Bullet 1"/>
    <w:basedOn w:val="Table10Basic"/>
    <w:rsid w:val="00264ACF"/>
    <w:pPr>
      <w:numPr>
        <w:numId w:val="11"/>
      </w:numPr>
    </w:pPr>
  </w:style>
  <w:style w:type="paragraph" w:customStyle="1" w:styleId="Table10Bullet2">
    <w:name w:val="Table 10 Bullet 2"/>
    <w:basedOn w:val="Table10Basic"/>
    <w:rsid w:val="00264ACF"/>
    <w:pPr>
      <w:numPr>
        <w:ilvl w:val="1"/>
        <w:numId w:val="11"/>
      </w:numPr>
    </w:pPr>
  </w:style>
  <w:style w:type="paragraph" w:customStyle="1" w:styleId="Table10Bullet3">
    <w:name w:val="Table 10 Bullet 3"/>
    <w:basedOn w:val="Table10Basic"/>
    <w:rsid w:val="00264ACF"/>
    <w:pPr>
      <w:numPr>
        <w:ilvl w:val="2"/>
        <w:numId w:val="11"/>
      </w:numPr>
    </w:pPr>
  </w:style>
  <w:style w:type="paragraph" w:customStyle="1" w:styleId="Table10Numbering">
    <w:name w:val="Table 10 Numbering"/>
    <w:basedOn w:val="Table10Basic"/>
    <w:rsid w:val="00264ACF"/>
    <w:pPr>
      <w:numPr>
        <w:numId w:val="16"/>
      </w:numPr>
    </w:pPr>
  </w:style>
  <w:style w:type="paragraph" w:customStyle="1" w:styleId="Table10ColumnHeading">
    <w:name w:val="Table 10 Column Heading"/>
    <w:basedOn w:val="Table10Basic"/>
    <w:qFormat/>
    <w:rsid w:val="00264ACF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64ACF"/>
    <w:rPr>
      <w:b/>
    </w:rPr>
  </w:style>
  <w:style w:type="paragraph" w:customStyle="1" w:styleId="ReportCoverFrontBottomleft">
    <w:name w:val="Report Cover Front Bottom left"/>
    <w:basedOn w:val="BodyText"/>
    <w:qFormat/>
    <w:rsid w:val="007A0072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table" w:customStyle="1" w:styleId="TableStyle-HandoutTitle">
    <w:name w:val="_Table Style-Handout Title"/>
    <w:basedOn w:val="TableNormal"/>
    <w:uiPriority w:val="99"/>
    <w:rsid w:val="002F0143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Heading1-HandoutSpaceAfterH1Table">
    <w:name w:val="Heading 1-Handout Space After H1 Table"/>
    <w:basedOn w:val="Spacer-HeaderFooter"/>
    <w:next w:val="BodyTextPostHead"/>
    <w:link w:val="Heading1-HandoutSpaceAfterH1TableChar"/>
    <w:qFormat/>
    <w:rsid w:val="005658EA"/>
  </w:style>
  <w:style w:type="paragraph" w:customStyle="1" w:styleId="InformationBoxHeading">
    <w:name w:val="Information Box Heading"/>
    <w:next w:val="InformationBoxText"/>
    <w:qFormat/>
    <w:rsid w:val="008D5632"/>
    <w:pPr>
      <w:suppressAutoHyphens/>
      <w:spacing w:before="180" w:line="240" w:lineRule="auto"/>
    </w:pPr>
    <w:rPr>
      <w:rFonts w:ascii="Arial Narrow" w:eastAsia="Calibri" w:hAnsi="Arial Narrow" w:cs="Times New Roman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F919A3"/>
    <w:pPr>
      <w:spacing w:before="180" w:after="0" w:line="300" w:lineRule="auto"/>
      <w:ind w:right="360"/>
    </w:pPr>
    <w:rPr>
      <w:rFonts w:ascii="Arial Narrow" w:hAnsi="Arial Narrow"/>
    </w:rPr>
  </w:style>
  <w:style w:type="table" w:customStyle="1" w:styleId="TableStyle-DocumentLayout">
    <w:name w:val="_Table Style-Document Layout"/>
    <w:basedOn w:val="TableNormal"/>
    <w:uiPriority w:val="99"/>
    <w:rsid w:val="002D0B6B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ReferenceItalics">
    <w:name w:val="Reference Italics"/>
    <w:basedOn w:val="DefaultParagraphFont"/>
    <w:qFormat/>
    <w:rsid w:val="001C7C18"/>
    <w:rPr>
      <w:i/>
    </w:rPr>
  </w:style>
  <w:style w:type="paragraph" w:customStyle="1" w:styleId="Callout-InlineSource">
    <w:name w:val="Callout-Inline Source"/>
    <w:basedOn w:val="Callout-InlineText"/>
    <w:next w:val="BodyText"/>
    <w:qFormat/>
    <w:rsid w:val="006B4D6F"/>
    <w:pPr>
      <w:numPr>
        <w:numId w:val="13"/>
      </w:numPr>
      <w:tabs>
        <w:tab w:val="num" w:pos="360"/>
      </w:tabs>
      <w:spacing w:before="160" w:after="360"/>
      <w:ind w:left="360"/>
      <w:jc w:val="right"/>
    </w:pPr>
    <w:rPr>
      <w:i/>
    </w:rPr>
  </w:style>
  <w:style w:type="numbering" w:customStyle="1" w:styleId="Callout-Inline">
    <w:name w:val="Callout-Inline"/>
    <w:uiPriority w:val="99"/>
    <w:rsid w:val="006B4D6F"/>
    <w:pPr>
      <w:numPr>
        <w:numId w:val="13"/>
      </w:numPr>
    </w:pPr>
  </w:style>
  <w:style w:type="numbering" w:customStyle="1" w:styleId="ListStyle-BoxBullets">
    <w:name w:val="_List Style-Box Bullets"/>
    <w:uiPriority w:val="99"/>
    <w:rsid w:val="006B4D6F"/>
    <w:pPr>
      <w:numPr>
        <w:numId w:val="14"/>
      </w:numPr>
    </w:pPr>
  </w:style>
  <w:style w:type="paragraph" w:customStyle="1" w:styleId="BoxBullets">
    <w:name w:val="Box Bullets"/>
    <w:basedOn w:val="Bullet1"/>
    <w:rsid w:val="00F919A3"/>
    <w:pPr>
      <w:numPr>
        <w:numId w:val="15"/>
      </w:numPr>
      <w:spacing w:before="60" w:after="60" w:line="240" w:lineRule="auto"/>
    </w:pPr>
    <w:rPr>
      <w:rFonts w:ascii="Arial Narrow" w:hAnsi="Arial Narrow"/>
    </w:rPr>
  </w:style>
  <w:style w:type="paragraph" w:customStyle="1" w:styleId="Heading2BorderAfter-Landscape">
    <w:name w:val="Heading 2 Border After-Landscape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12600"/>
    </w:pPr>
    <w:rPr>
      <w:rFonts w:eastAsia="Calibri" w:cs="Times New Roman"/>
      <w:sz w:val="12"/>
      <w:szCs w:val="12"/>
    </w:rPr>
  </w:style>
  <w:style w:type="character" w:customStyle="1" w:styleId="LastPagePubIDChar">
    <w:name w:val="Last Page PubID Char"/>
    <w:basedOn w:val="LastPageTrademarkChar"/>
    <w:link w:val="LastPagePubID"/>
    <w:rsid w:val="00352928"/>
    <w:rPr>
      <w:rFonts w:ascii="Calibri" w:eastAsia="Calibri" w:hAnsi="Calibri"/>
      <w:color w:val="D1EEFC" w:themeColor="background2"/>
      <w:kern w:val="24"/>
      <w:position w:val="-12"/>
      <w:sz w:val="13"/>
      <w:szCs w:val="13"/>
      <w:shd w:val="clear" w:color="auto" w:fill="00507F" w:themeFill="accent1"/>
    </w:rPr>
  </w:style>
  <w:style w:type="paragraph" w:customStyle="1" w:styleId="LastPagePubIDLandscape1-line">
    <w:name w:val="Last Page PubID Landscape/1-line"/>
    <w:basedOn w:val="LastPageTrademarkLandscape"/>
    <w:link w:val="LastPagePubIDLandscape1-lineChar"/>
    <w:qFormat/>
    <w:rsid w:val="00352928"/>
  </w:style>
  <w:style w:type="paragraph" w:customStyle="1" w:styleId="StylePropertiesHeading">
    <w:name w:val="Style Properties Heading"/>
    <w:next w:val="StyleProperties"/>
    <w:link w:val="StylePropertiesHeadingChar"/>
    <w:rsid w:val="00932D33"/>
    <w:pPr>
      <w:spacing w:before="360" w:line="240" w:lineRule="auto"/>
      <w:outlineLvl w:val="2"/>
    </w:pPr>
    <w:rPr>
      <w:rFonts w:ascii="Times New Roman" w:hAnsi="Times New Roman" w:cs="Times New Roman"/>
      <w:b/>
      <w:color w:val="010000"/>
      <w:sz w:val="28"/>
      <w:szCs w:val="2"/>
    </w:rPr>
  </w:style>
  <w:style w:type="character" w:customStyle="1" w:styleId="Spacer-HeaderFooterChar">
    <w:name w:val="Spacer-HeaderFooter Char"/>
    <w:basedOn w:val="DefaultParagraphFont"/>
    <w:link w:val="Spacer-HeaderFooter"/>
    <w:rsid w:val="00932D33"/>
    <w:rPr>
      <w:sz w:val="2"/>
      <w:szCs w:val="2"/>
    </w:rPr>
  </w:style>
  <w:style w:type="character" w:customStyle="1" w:styleId="Heading1-HandoutSpaceAfterH1TableChar">
    <w:name w:val="Heading 1-Handout Space After H1 Table Char"/>
    <w:basedOn w:val="Spacer-HeaderFooterChar"/>
    <w:link w:val="Heading1-HandoutSpaceAfterH1Table"/>
    <w:rsid w:val="00932D33"/>
    <w:rPr>
      <w:sz w:val="2"/>
      <w:szCs w:val="2"/>
    </w:rPr>
  </w:style>
  <w:style w:type="character" w:customStyle="1" w:styleId="StylePropertiesHeadingChar">
    <w:name w:val="Style Properties Heading Char"/>
    <w:basedOn w:val="Heading1-HandoutSpaceAfterH1TableChar"/>
    <w:link w:val="StylePropertiesHeading"/>
    <w:rsid w:val="00932D33"/>
    <w:rPr>
      <w:rFonts w:ascii="Times New Roman" w:hAnsi="Times New Roman" w:cs="Times New Roman"/>
      <w:b/>
      <w:color w:val="010000"/>
      <w:sz w:val="28"/>
      <w:szCs w:val="2"/>
    </w:rPr>
  </w:style>
  <w:style w:type="paragraph" w:customStyle="1" w:styleId="StyleProperties">
    <w:name w:val="Style Properties"/>
    <w:link w:val="StylePropertiesChar"/>
    <w:rsid w:val="00932D33"/>
    <w:pPr>
      <w:spacing w:line="240" w:lineRule="auto"/>
      <w:ind w:left="360"/>
    </w:pPr>
    <w:rPr>
      <w:rFonts w:ascii="Times New Roman" w:hAnsi="Times New Roman" w:cs="Times New Roman"/>
      <w:color w:val="999999"/>
      <w:sz w:val="18"/>
      <w:szCs w:val="2"/>
    </w:rPr>
  </w:style>
  <w:style w:type="character" w:customStyle="1" w:styleId="StylePropertiesChar">
    <w:name w:val="Style Properties Char"/>
    <w:basedOn w:val="Heading1-HandoutSpaceAfterH1TableChar"/>
    <w:link w:val="StyleProperties"/>
    <w:rsid w:val="00932D33"/>
    <w:rPr>
      <w:rFonts w:ascii="Times New Roman" w:hAnsi="Times New Roman" w:cs="Times New Roman"/>
      <w:color w:val="999999"/>
      <w:sz w:val="18"/>
      <w:szCs w:val="2"/>
    </w:rPr>
  </w:style>
  <w:style w:type="paragraph" w:customStyle="1" w:styleId="LastPageTrademarkLandscape">
    <w:name w:val="Last Page Trademark Landscape"/>
    <w:basedOn w:val="LastPageTrademark"/>
    <w:link w:val="LastPageTrademarkLandscapeChar"/>
    <w:qFormat/>
    <w:rsid w:val="006C5009"/>
    <w:pPr>
      <w:tabs>
        <w:tab w:val="clear" w:pos="10080"/>
        <w:tab w:val="right" w:pos="13680"/>
      </w:tabs>
    </w:pPr>
  </w:style>
  <w:style w:type="character" w:customStyle="1" w:styleId="LastPageTrademarkLandscapeChar">
    <w:name w:val="Last Page Trademark Landscape Char"/>
    <w:basedOn w:val="LastPageTrademarkChar"/>
    <w:link w:val="LastPageTrademarkLandscape"/>
    <w:rsid w:val="006C5009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customStyle="1" w:styleId="LastPagePubIDLandscape1-lineChar">
    <w:name w:val="Last Page PubID Landscape/1-line Char"/>
    <w:basedOn w:val="LastPageTrademarkLandscapeChar"/>
    <w:link w:val="LastPagePubIDLandscape1-line"/>
    <w:rsid w:val="00352928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customStyle="1" w:styleId="TableStyle-Handout2-Column">
    <w:name w:val="__Table Style-Handout 2-Column"/>
    <w:basedOn w:val="TableStyle-AIR2021"/>
    <w:uiPriority w:val="99"/>
    <w:rsid w:val="00DD2FAF"/>
    <w:rPr>
      <w:sz w:val="22"/>
    </w:rPr>
    <w:tblPr>
      <w:tblBorders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nil"/>
          <w:left w:val="nil"/>
          <w:bottom w:val="single" w:sz="36" w:space="0" w:color="009DD7" w:themeColor="accent2"/>
          <w:right w:val="nil"/>
          <w:insideH w:val="nil"/>
          <w:insideV w:val="single" w:sz="8" w:space="0" w:color="E2E6E8" w:themeColor="accent6"/>
          <w:tl2br w:val="nil"/>
          <w:tr2bl w:val="nil"/>
        </w:tcBorders>
        <w:shd w:val="clear" w:color="auto" w:fill="F3FBFF"/>
      </w:tcPr>
    </w:tblStylePr>
    <w:tblStylePr w:type="firstCol">
      <w:tblPr/>
      <w:tcPr>
        <w:shd w:val="clear" w:color="auto" w:fill="F3FBFF"/>
      </w:tcPr>
    </w:tblStylePr>
    <w:tblStylePr w:type="band2Horz">
      <w:tblPr/>
      <w:tcPr>
        <w:shd w:val="clear" w:color="auto" w:fill="F3FBFF"/>
      </w:tcPr>
    </w:tblStylePr>
    <w:tblStylePr w:type="nwCell">
      <w:tblPr/>
      <w:tcPr>
        <w:shd w:val="clear" w:color="auto" w:fill="00507F" w:themeFill="accent1"/>
      </w:tcPr>
    </w:tblStylePr>
  </w:style>
  <w:style w:type="paragraph" w:customStyle="1" w:styleId="TableHORowHeading">
    <w:name w:val="Table HO Row Heading"/>
    <w:basedOn w:val="Table11Basic"/>
    <w:qFormat/>
    <w:rsid w:val="00DD2FAF"/>
    <w:pPr>
      <w:spacing w:line="240" w:lineRule="auto"/>
    </w:pPr>
    <w:rPr>
      <w:b/>
      <w:bCs/>
      <w:color w:val="006E9F" w:themeColor="accent3"/>
    </w:rPr>
  </w:style>
  <w:style w:type="paragraph" w:customStyle="1" w:styleId="Header-Brief1stPage">
    <w:name w:val="Header-Brief 1st Page"/>
    <w:basedOn w:val="Spacer-HeaderFooter"/>
    <w:qFormat/>
    <w:rsid w:val="00D15D5A"/>
    <w:pPr>
      <w:spacing w:after="2320"/>
    </w:pPr>
  </w:style>
  <w:style w:type="paragraph" w:customStyle="1" w:styleId="QuoteBoxtext">
    <w:name w:val="Quote Box text"/>
    <w:basedOn w:val="BodyText"/>
    <w:qFormat/>
    <w:rsid w:val="0040711C"/>
    <w:pPr>
      <w:spacing w:before="0" w:after="0"/>
      <w:jc w:val="center"/>
    </w:pPr>
    <w:rPr>
      <w:rFonts w:ascii="Arial" w:hAnsi="Arial"/>
      <w:i/>
      <w:noProof/>
      <w:color w:val="00507F" w:themeColor="accent1"/>
    </w:rPr>
  </w:style>
  <w:style w:type="table" w:customStyle="1" w:styleId="TableStyle-TextBoxw-PictureFill">
    <w:name w:val="_Table Style-TextBox w-PictureFill"/>
    <w:basedOn w:val="TableStyle-DocumentLayout"/>
    <w:uiPriority w:val="99"/>
    <w:rsid w:val="00507ED0"/>
    <w:tblPr>
      <w:tblCellMar>
        <w:top w:w="216" w:type="dxa"/>
        <w:left w:w="216" w:type="dxa"/>
        <w:bottom w:w="216" w:type="dxa"/>
        <w:right w:w="216" w:type="dxa"/>
      </w:tblCellMar>
    </w:tblPr>
  </w:style>
  <w:style w:type="paragraph" w:customStyle="1" w:styleId="QuoteBoxSpacer">
    <w:name w:val="Quote Box Spacer"/>
    <w:qFormat/>
    <w:rsid w:val="00FF6A67"/>
    <w:pPr>
      <w:spacing w:line="240" w:lineRule="auto"/>
      <w:jc w:val="center"/>
    </w:pPr>
    <w:rPr>
      <w:color w:val="E2E6E8" w:themeColor="accent6"/>
      <w:sz w:val="14"/>
      <w:szCs w:val="14"/>
    </w:rPr>
  </w:style>
  <w:style w:type="paragraph" w:customStyle="1" w:styleId="Heading2-References">
    <w:name w:val="Heading 2-References"/>
    <w:basedOn w:val="Heading2"/>
    <w:qFormat/>
    <w:rsid w:val="00CB5F88"/>
    <w:rPr>
      <w:sz w:val="28"/>
      <w:szCs w:val="28"/>
    </w:rPr>
  </w:style>
  <w:style w:type="paragraph" w:customStyle="1" w:styleId="SidebarHeadingLineBelow">
    <w:name w:val="Sidebar Heading Line Below"/>
    <w:basedOn w:val="SidebarHeading"/>
    <w:qFormat/>
    <w:rsid w:val="00826E25"/>
    <w:pPr>
      <w:framePr w:hSpace="187" w:wrap="around" w:vAnchor="text" w:hAnchor="text" w:xAlign="right" w:y="404"/>
      <w:pBdr>
        <w:bottom w:val="single" w:sz="4" w:space="0" w:color="00507F" w:themeColor="accent1"/>
      </w:pBdr>
      <w:spacing w:line="240" w:lineRule="auto"/>
      <w:ind w:left="109" w:right="-208"/>
      <w:suppressOverlap/>
    </w:pPr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CA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sair.sharepoint.com/sites/AIRCPA/AIR%20Branding%20Resources/AIR%20Templates%20for%20Proposals%20and%20Client%20Reports/Reports%20and%20Briefs/AIR_Brief-in-Word-Calibri-041924.dotx?OR=81dd2b71-fb82-4b33-ac71-fed46bf0f87a&amp;CID=d559fda1-f0f8-1000-68e" TargetMode="External"/></Relationships>
</file>

<file path=word/theme/theme1.xml><?xml version="1.0" encoding="utf-8"?>
<a:theme xmlns:a="http://schemas.openxmlformats.org/drawingml/2006/main" name="2019_AIR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09DB709117541A06677A2D413509D" ma:contentTypeVersion="7" ma:contentTypeDescription="Create a new document." ma:contentTypeScope="" ma:versionID="4e8afc04fc616739bb5dc7cb2a06a9d1">
  <xsd:schema xmlns:xsd="http://www.w3.org/2001/XMLSchema" xmlns:xs="http://www.w3.org/2001/XMLSchema" xmlns:p="http://schemas.microsoft.com/office/2006/metadata/properties" xmlns:ns2="7f4bb1ce-559c-4528-a6b6-283bbbe015a2" xmlns:ns3="7d5bb765-31bf-452a-8d46-a2766ed03b94" targetNamespace="http://schemas.microsoft.com/office/2006/metadata/properties" ma:root="true" ma:fieldsID="66b728289da2420f3aee5d86f658860e" ns2:_="" ns3:_="">
    <xsd:import namespace="7f4bb1ce-559c-4528-a6b6-283bbbe015a2"/>
    <xsd:import namespace="7d5bb765-31bf-452a-8d46-a2766ed03b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bb1ce-559c-4528-a6b6-283bbbe015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b765-31bf-452a-8d46-a2766ed03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04C20-93F4-4D31-871E-736DAA5B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bb1ce-559c-4528-a6b6-283bbbe015a2"/>
    <ds:schemaRef ds:uri="7d5bb765-31bf-452a-8d46-a2766ed03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68C9F-1234-482C-8B2F-90B62C86DA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44D2DD-2D1B-4D77-B706-1610C695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D7673FE-14AB-4C4A-BE2F-5273F5200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AIR_Brief-in-Word-Calibri-041924.dotx?OR=81dd2b71-fb82-4b33-ac71-fed46bf0f87a&amp;CID=d559fda1-f0f8-1000-68e</Template>
  <TotalTime>1182</TotalTime>
  <Pages>2</Pages>
  <Words>331</Words>
  <Characters>1831</Characters>
  <Application>Microsoft Office Word</Application>
  <DocSecurity>0</DocSecurity>
  <Lines>52</Lines>
  <Paragraphs>43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Title</dc:subject>
  <dc:creator>Pierce, Jennifer</dc:creator>
  <cp:keywords/>
  <dc:description/>
  <cp:lastModifiedBy>Pierce, Jennifer</cp:lastModifiedBy>
  <cp:revision>24</cp:revision>
  <cp:lastPrinted>2019-10-05T03:04:00Z</cp:lastPrinted>
  <dcterms:created xsi:type="dcterms:W3CDTF">2026-03-31T20:27:00Z</dcterms:created>
  <dcterms:modified xsi:type="dcterms:W3CDTF">2026-04-02T00:45:00Z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0x01010043709DB709117541A06677A2D413509D</vt:lpwstr>
  </property>
  <property fmtid="{D5CDD505-2E9C-101B-9397-08002B2CF9AE}" pid="3" name="docLang">
    <vt:lpwstr>en</vt:lpwstr>
  </property>
</Properties>
</file>